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22" w:rsidRP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  <w:sz w:val="26"/>
          <w:szCs w:val="26"/>
        </w:rPr>
      </w:pPr>
      <w:r w:rsidRPr="00D14422">
        <w:rPr>
          <w:rFonts w:ascii="Arial" w:hAnsi="Arial" w:cs="Arial"/>
          <w:iCs/>
          <w:sz w:val="26"/>
          <w:szCs w:val="26"/>
        </w:rPr>
        <w:t>Министерство здравоохранения Республики Армения</w:t>
      </w:r>
    </w:p>
    <w:p w:rsidR="00D14422" w:rsidRP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  <w:sz w:val="26"/>
          <w:szCs w:val="26"/>
        </w:rPr>
      </w:pPr>
      <w:r w:rsidRPr="00D14422">
        <w:rPr>
          <w:rFonts w:ascii="Arial" w:hAnsi="Arial" w:cs="Arial"/>
          <w:iCs/>
          <w:sz w:val="26"/>
          <w:szCs w:val="26"/>
        </w:rPr>
        <w:t>Министерство здравоохранения Российской Федерации</w:t>
      </w:r>
    </w:p>
    <w:p w:rsidR="00D14422" w:rsidRP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  <w:sz w:val="26"/>
          <w:szCs w:val="26"/>
        </w:rPr>
      </w:pPr>
      <w:r w:rsidRPr="00D14422">
        <w:rPr>
          <w:rFonts w:ascii="Arial" w:hAnsi="Arial" w:cs="Arial"/>
          <w:iCs/>
          <w:sz w:val="26"/>
          <w:szCs w:val="26"/>
        </w:rPr>
        <w:t xml:space="preserve">Ассоциация </w:t>
      </w:r>
      <w:proofErr w:type="spellStart"/>
      <w:r w:rsidRPr="00D14422">
        <w:rPr>
          <w:rFonts w:ascii="Arial" w:hAnsi="Arial" w:cs="Arial"/>
          <w:iCs/>
          <w:sz w:val="26"/>
          <w:szCs w:val="26"/>
        </w:rPr>
        <w:t>гепатопанкреатобил</w:t>
      </w:r>
      <w:r w:rsidR="00C878EA">
        <w:rPr>
          <w:rFonts w:ascii="Arial" w:hAnsi="Arial" w:cs="Arial"/>
          <w:iCs/>
          <w:sz w:val="26"/>
          <w:szCs w:val="26"/>
        </w:rPr>
        <w:t>и</w:t>
      </w:r>
      <w:r w:rsidRPr="00D14422">
        <w:rPr>
          <w:rFonts w:ascii="Arial" w:hAnsi="Arial" w:cs="Arial"/>
          <w:iCs/>
          <w:sz w:val="26"/>
          <w:szCs w:val="26"/>
        </w:rPr>
        <w:t>арных</w:t>
      </w:r>
      <w:proofErr w:type="spellEnd"/>
      <w:r w:rsidRPr="00D14422">
        <w:rPr>
          <w:rFonts w:ascii="Arial" w:hAnsi="Arial" w:cs="Arial"/>
          <w:iCs/>
          <w:sz w:val="26"/>
          <w:szCs w:val="26"/>
        </w:rPr>
        <w:t xml:space="preserve"> хирургов стран СНГ</w:t>
      </w:r>
    </w:p>
    <w:p w:rsidR="00D14422" w:rsidRP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  <w:sz w:val="26"/>
          <w:szCs w:val="26"/>
        </w:rPr>
      </w:pPr>
      <w:r w:rsidRPr="00D14422">
        <w:rPr>
          <w:rFonts w:ascii="Arial" w:hAnsi="Arial" w:cs="Arial"/>
          <w:iCs/>
          <w:sz w:val="26"/>
          <w:szCs w:val="26"/>
        </w:rPr>
        <w:t>ФГБУ «Национальный медицинский исследовательский центр хирургии</w:t>
      </w:r>
      <w:r w:rsidR="0073361E">
        <w:rPr>
          <w:rFonts w:ascii="Arial" w:hAnsi="Arial" w:cs="Arial"/>
          <w:iCs/>
          <w:sz w:val="26"/>
          <w:szCs w:val="26"/>
        </w:rPr>
        <w:br/>
      </w:r>
      <w:r w:rsidRPr="00D14422">
        <w:rPr>
          <w:rFonts w:ascii="Arial" w:hAnsi="Arial" w:cs="Arial"/>
          <w:iCs/>
          <w:sz w:val="26"/>
          <w:szCs w:val="26"/>
        </w:rPr>
        <w:t>им. А.В. Вишневского» Минздрава России</w:t>
      </w:r>
    </w:p>
    <w:p w:rsidR="00D14422" w:rsidRPr="00940143" w:rsidRDefault="00D14422" w:rsidP="00193D94">
      <w:pPr>
        <w:widowControl w:val="0"/>
        <w:spacing w:after="60"/>
        <w:jc w:val="center"/>
        <w:rPr>
          <w:rFonts w:ascii="Arial" w:hAnsi="Arial" w:cs="Arial"/>
          <w:iCs/>
          <w:sz w:val="26"/>
          <w:szCs w:val="26"/>
        </w:rPr>
      </w:pPr>
    </w:p>
    <w:p w:rsidR="00024726" w:rsidRDefault="00940143" w:rsidP="00940143">
      <w:pPr>
        <w:widowControl w:val="0"/>
        <w:jc w:val="center"/>
        <w:rPr>
          <w:rFonts w:ascii="Arial" w:hAnsi="Arial" w:cs="Arial"/>
          <w:iCs/>
          <w:sz w:val="26"/>
          <w:szCs w:val="26"/>
        </w:rPr>
      </w:pPr>
      <w:r w:rsidRPr="00940143">
        <w:rPr>
          <w:rFonts w:ascii="Arial" w:hAnsi="Arial" w:cs="Arial"/>
          <w:iCs/>
          <w:noProof/>
          <w:sz w:val="26"/>
          <w:szCs w:val="2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643890</wp:posOffset>
            </wp:positionV>
            <wp:extent cx="1219200" cy="1152525"/>
            <wp:effectExtent l="19050" t="0" r="0" b="0"/>
            <wp:wrapTopAndBottom/>
            <wp:docPr id="41" name="Рисунок 2" descr="логотип ИХ Ви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ИХ Ви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143">
        <w:rPr>
          <w:rFonts w:ascii="Arial" w:hAnsi="Arial" w:cs="Arial"/>
          <w:iCs/>
          <w:noProof/>
          <w:sz w:val="26"/>
          <w:szCs w:val="26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643890</wp:posOffset>
            </wp:positionV>
            <wp:extent cx="1028700" cy="1123950"/>
            <wp:effectExtent l="19050" t="0" r="0" b="0"/>
            <wp:wrapTopAndBottom/>
            <wp:docPr id="39" name="Рисунок 1" descr="Асс ГПБ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сс ГПБ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422" w:rsidRDefault="00D14422" w:rsidP="00940143">
      <w:pPr>
        <w:widowControl w:val="0"/>
        <w:jc w:val="center"/>
        <w:rPr>
          <w:rFonts w:ascii="Arial" w:hAnsi="Arial" w:cs="Arial"/>
          <w:iCs/>
          <w:sz w:val="26"/>
          <w:szCs w:val="26"/>
        </w:rPr>
      </w:pPr>
    </w:p>
    <w:p w:rsidR="00D14422" w:rsidRDefault="00D14422" w:rsidP="00940143">
      <w:pPr>
        <w:widowControl w:val="0"/>
        <w:jc w:val="center"/>
        <w:rPr>
          <w:rFonts w:ascii="Arial" w:hAnsi="Arial" w:cs="Arial"/>
          <w:iCs/>
          <w:sz w:val="26"/>
          <w:szCs w:val="26"/>
        </w:rPr>
      </w:pPr>
    </w:p>
    <w:p w:rsidR="00D14422" w:rsidRPr="00940143" w:rsidRDefault="00D14422" w:rsidP="00940143">
      <w:pPr>
        <w:widowControl w:val="0"/>
        <w:jc w:val="center"/>
        <w:rPr>
          <w:rFonts w:ascii="Arial" w:hAnsi="Arial" w:cs="Arial"/>
          <w:iCs/>
          <w:sz w:val="26"/>
          <w:szCs w:val="26"/>
        </w:rPr>
      </w:pPr>
    </w:p>
    <w:p w:rsidR="00024726" w:rsidRPr="00F96416" w:rsidRDefault="00024726" w:rsidP="00024726">
      <w:pPr>
        <w:widowControl w:val="0"/>
        <w:spacing w:after="60"/>
        <w:jc w:val="center"/>
        <w:rPr>
          <w:rFonts w:ascii="Arial" w:hAnsi="Arial" w:cs="Arial"/>
          <w:b/>
          <w:sz w:val="56"/>
          <w:szCs w:val="56"/>
        </w:rPr>
      </w:pPr>
      <w:r w:rsidRPr="00F96416">
        <w:rPr>
          <w:rFonts w:ascii="Arial" w:hAnsi="Arial" w:cs="Arial"/>
          <w:b/>
          <w:sz w:val="56"/>
          <w:szCs w:val="56"/>
        </w:rPr>
        <w:t>ПРОГРАММА</w:t>
      </w:r>
    </w:p>
    <w:p w:rsidR="00E817F1" w:rsidRDefault="00E817F1" w:rsidP="00542721">
      <w:pPr>
        <w:widowControl w:val="0"/>
        <w:jc w:val="center"/>
        <w:rPr>
          <w:rFonts w:ascii="Arial" w:hAnsi="Arial" w:cs="Arial"/>
          <w:iCs/>
          <w:sz w:val="28"/>
          <w:szCs w:val="28"/>
        </w:rPr>
      </w:pPr>
    </w:p>
    <w:p w:rsidR="00D14422" w:rsidRDefault="00D14422" w:rsidP="00542721">
      <w:pPr>
        <w:widowControl w:val="0"/>
        <w:jc w:val="center"/>
        <w:rPr>
          <w:rFonts w:ascii="Arial" w:hAnsi="Arial" w:cs="Arial"/>
          <w:iCs/>
          <w:sz w:val="28"/>
          <w:szCs w:val="28"/>
        </w:rPr>
      </w:pPr>
    </w:p>
    <w:p w:rsidR="00D14422" w:rsidRDefault="00D14422" w:rsidP="00542721">
      <w:pPr>
        <w:widowControl w:val="0"/>
        <w:jc w:val="center"/>
        <w:rPr>
          <w:rFonts w:ascii="Arial" w:hAnsi="Arial" w:cs="Arial"/>
          <w:iCs/>
          <w:sz w:val="28"/>
          <w:szCs w:val="28"/>
        </w:rPr>
      </w:pPr>
    </w:p>
    <w:p w:rsidR="00D14422" w:rsidRPr="00F96416" w:rsidRDefault="00D14422" w:rsidP="00542721">
      <w:pPr>
        <w:widowControl w:val="0"/>
        <w:jc w:val="center"/>
        <w:rPr>
          <w:rFonts w:ascii="Arial" w:hAnsi="Arial" w:cs="Arial"/>
          <w:iCs/>
          <w:sz w:val="28"/>
          <w:szCs w:val="28"/>
        </w:rPr>
      </w:pPr>
    </w:p>
    <w:p w:rsidR="00EF4FD5" w:rsidRPr="00F96416" w:rsidRDefault="00EF4FD5" w:rsidP="00EF4FD5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F96416">
        <w:rPr>
          <w:rFonts w:ascii="Arial" w:hAnsi="Arial" w:cs="Arial"/>
          <w:b/>
          <w:bCs/>
          <w:sz w:val="36"/>
          <w:szCs w:val="36"/>
        </w:rPr>
        <w:t>ПЛЕНУМ ПРАВЛЕНИЯ АССОЦИАЦИИ</w:t>
      </w:r>
    </w:p>
    <w:p w:rsidR="00EF4FD5" w:rsidRPr="00F96416" w:rsidRDefault="00EF4FD5" w:rsidP="00EF4FD5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F96416">
        <w:rPr>
          <w:rFonts w:ascii="Arial" w:hAnsi="Arial" w:cs="Arial"/>
          <w:b/>
          <w:bCs/>
          <w:sz w:val="36"/>
          <w:szCs w:val="36"/>
        </w:rPr>
        <w:t>ГЕПАТОПАНКРЕАТОБИЛИАРНЫХ</w:t>
      </w:r>
    </w:p>
    <w:p w:rsidR="00EF4FD5" w:rsidRPr="00F96416" w:rsidRDefault="00EF4FD5" w:rsidP="00EF4FD5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F96416">
        <w:rPr>
          <w:rFonts w:ascii="Arial" w:hAnsi="Arial" w:cs="Arial"/>
          <w:b/>
          <w:bCs/>
          <w:sz w:val="36"/>
          <w:szCs w:val="36"/>
        </w:rPr>
        <w:t>ХИРУРГОВ СТРАН СНГ</w:t>
      </w:r>
    </w:p>
    <w:p w:rsidR="006D34DC" w:rsidRPr="00F96416" w:rsidRDefault="006D34DC" w:rsidP="00E817F1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7E712D" w:rsidRPr="00D14422" w:rsidRDefault="007E712D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E173DB" w:rsidRDefault="00E173DB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D14422" w:rsidRP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</w:rPr>
      </w:pPr>
    </w:p>
    <w:p w:rsidR="00F115BD" w:rsidRPr="00F96416" w:rsidRDefault="00D14422" w:rsidP="00F115BD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Ереван</w:t>
      </w:r>
    </w:p>
    <w:p w:rsidR="003F2085" w:rsidRPr="00F96416" w:rsidRDefault="00376FDA" w:rsidP="00E41E14">
      <w:pPr>
        <w:widowControl w:val="0"/>
        <w:jc w:val="center"/>
        <w:rPr>
          <w:rFonts w:ascii="Arial" w:hAnsi="Arial" w:cs="Arial"/>
          <w:b/>
          <w:bCs/>
        </w:rPr>
      </w:pP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2232025</wp:posOffset>
            </wp:positionV>
            <wp:extent cx="1332230" cy="716915"/>
            <wp:effectExtent l="19050" t="0" r="1270" b="0"/>
            <wp:wrapNone/>
            <wp:docPr id="16" name="Рисунок 55" descr="Logo_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Logo_h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169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2232025</wp:posOffset>
            </wp:positionV>
            <wp:extent cx="1332230" cy="716915"/>
            <wp:effectExtent l="19050" t="0" r="1270" b="0"/>
            <wp:wrapNone/>
            <wp:docPr id="3" name="Рисунок 54" descr="Logo_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Logo_h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169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9633585</wp:posOffset>
            </wp:positionH>
            <wp:positionV relativeFrom="page">
              <wp:posOffset>2811780</wp:posOffset>
            </wp:positionV>
            <wp:extent cx="615950" cy="703580"/>
            <wp:effectExtent l="19050" t="0" r="0" b="0"/>
            <wp:wrapNone/>
            <wp:docPr id="4" name="Рисунок 4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45440" behindDoc="0" locked="0" layoutInCell="1" allowOverlap="1">
            <wp:simplePos x="0" y="0"/>
            <wp:positionH relativeFrom="column">
              <wp:posOffset>7633335</wp:posOffset>
            </wp:positionH>
            <wp:positionV relativeFrom="paragraph">
              <wp:posOffset>2774315</wp:posOffset>
            </wp:positionV>
            <wp:extent cx="645160" cy="752475"/>
            <wp:effectExtent l="19050" t="0" r="2540" b="0"/>
            <wp:wrapNone/>
            <wp:docPr id="5" name="Рисунок 43" descr="gerb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gerbg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24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2232025</wp:posOffset>
            </wp:positionV>
            <wp:extent cx="1332230" cy="716915"/>
            <wp:effectExtent l="19050" t="0" r="1270" b="0"/>
            <wp:wrapNone/>
            <wp:docPr id="6" name="Рисунок 56" descr="Logo_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Logo_h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169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2232025</wp:posOffset>
            </wp:positionV>
            <wp:extent cx="1332230" cy="716915"/>
            <wp:effectExtent l="19050" t="0" r="1270" b="0"/>
            <wp:wrapNone/>
            <wp:docPr id="7" name="Рисунок 52" descr="Logo_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Logo_h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169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2232025</wp:posOffset>
            </wp:positionV>
            <wp:extent cx="1332230" cy="716915"/>
            <wp:effectExtent l="19050" t="0" r="1270" b="0"/>
            <wp:wrapNone/>
            <wp:docPr id="8" name="Рисунок 53" descr="Logo_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Logo_h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169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7740015</wp:posOffset>
            </wp:positionH>
            <wp:positionV relativeFrom="paragraph">
              <wp:posOffset>2268220</wp:posOffset>
            </wp:positionV>
            <wp:extent cx="720090" cy="718185"/>
            <wp:effectExtent l="19050" t="0" r="3810" b="0"/>
            <wp:wrapNone/>
            <wp:docPr id="9" name="Рисунок 48" descr="ИГ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ИГ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818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2232025</wp:posOffset>
            </wp:positionV>
            <wp:extent cx="1332230" cy="716915"/>
            <wp:effectExtent l="19050" t="0" r="1270" b="0"/>
            <wp:wrapNone/>
            <wp:docPr id="10" name="Рисунок 51" descr="Logo_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Logo_h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169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2232025</wp:posOffset>
            </wp:positionV>
            <wp:extent cx="1332230" cy="716915"/>
            <wp:effectExtent l="19050" t="0" r="1270" b="0"/>
            <wp:wrapNone/>
            <wp:docPr id="11" name="Рисунок 50" descr="Logo_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Logo_h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169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7740015</wp:posOffset>
            </wp:positionH>
            <wp:positionV relativeFrom="paragraph">
              <wp:posOffset>2268220</wp:posOffset>
            </wp:positionV>
            <wp:extent cx="720090" cy="718185"/>
            <wp:effectExtent l="19050" t="0" r="3810" b="0"/>
            <wp:wrapNone/>
            <wp:docPr id="12" name="Рисунок 47" descr="ИГ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ИГ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818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column">
              <wp:posOffset>7740015</wp:posOffset>
            </wp:positionH>
            <wp:positionV relativeFrom="paragraph">
              <wp:posOffset>2268220</wp:posOffset>
            </wp:positionV>
            <wp:extent cx="720090" cy="718185"/>
            <wp:effectExtent l="19050" t="0" r="3810" b="0"/>
            <wp:wrapNone/>
            <wp:docPr id="13" name="Рисунок 46" descr="ИГ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ИГ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818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7740015</wp:posOffset>
            </wp:positionH>
            <wp:positionV relativeFrom="paragraph">
              <wp:posOffset>2268220</wp:posOffset>
            </wp:positionV>
            <wp:extent cx="720090" cy="718185"/>
            <wp:effectExtent l="19050" t="0" r="3810" b="0"/>
            <wp:wrapNone/>
            <wp:docPr id="14" name="Рисунок 45" descr="ИГ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ИГ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818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416">
        <w:rPr>
          <w:rFonts w:ascii="Arial" w:hAnsi="Arial" w:cs="Arial"/>
          <w:b/>
          <w:noProof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2232025</wp:posOffset>
            </wp:positionV>
            <wp:extent cx="1332230" cy="716915"/>
            <wp:effectExtent l="19050" t="0" r="1270" b="0"/>
            <wp:wrapNone/>
            <wp:docPr id="15" name="Рисунок 49" descr="Logo_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Logo_h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169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422">
        <w:rPr>
          <w:rFonts w:ascii="Arial" w:hAnsi="Arial" w:cs="Arial"/>
          <w:b/>
          <w:noProof/>
        </w:rPr>
        <w:t>29</w:t>
      </w:r>
      <w:r w:rsidR="00824AFD" w:rsidRPr="00F96416">
        <w:rPr>
          <w:rFonts w:ascii="Arial" w:hAnsi="Arial" w:cs="Arial"/>
          <w:b/>
          <w:noProof/>
        </w:rPr>
        <w:t>-</w:t>
      </w:r>
      <w:r w:rsidR="00D14422">
        <w:rPr>
          <w:rFonts w:ascii="Arial" w:hAnsi="Arial" w:cs="Arial"/>
          <w:b/>
          <w:noProof/>
        </w:rPr>
        <w:t>30</w:t>
      </w:r>
      <w:r w:rsidR="00824AFD" w:rsidRPr="00F96416">
        <w:rPr>
          <w:rFonts w:ascii="Arial" w:hAnsi="Arial" w:cs="Arial"/>
          <w:b/>
          <w:noProof/>
        </w:rPr>
        <w:t xml:space="preserve"> </w:t>
      </w:r>
      <w:r w:rsidR="00D14422">
        <w:rPr>
          <w:rFonts w:ascii="Arial" w:hAnsi="Arial" w:cs="Arial"/>
          <w:b/>
          <w:noProof/>
        </w:rPr>
        <w:t>апрел</w:t>
      </w:r>
      <w:r w:rsidR="00824AFD" w:rsidRPr="00F96416">
        <w:rPr>
          <w:rFonts w:ascii="Arial" w:hAnsi="Arial" w:cs="Arial"/>
          <w:b/>
          <w:noProof/>
        </w:rPr>
        <w:t>я</w:t>
      </w:r>
      <w:r w:rsidR="007E712D" w:rsidRPr="00F96416">
        <w:rPr>
          <w:rFonts w:ascii="Arial" w:hAnsi="Arial" w:cs="Arial"/>
          <w:b/>
          <w:bCs/>
        </w:rPr>
        <w:t xml:space="preserve"> 201</w:t>
      </w:r>
      <w:r w:rsidR="00D14422">
        <w:rPr>
          <w:rFonts w:ascii="Arial" w:hAnsi="Arial" w:cs="Arial"/>
          <w:b/>
          <w:bCs/>
        </w:rPr>
        <w:t>9</w:t>
      </w:r>
    </w:p>
    <w:p w:rsidR="00D14422" w:rsidRPr="00D14422" w:rsidRDefault="007E712D" w:rsidP="00D14422">
      <w:pPr>
        <w:widowControl w:val="0"/>
        <w:spacing w:after="60"/>
        <w:jc w:val="center"/>
        <w:rPr>
          <w:rFonts w:ascii="Arial" w:hAnsi="Arial" w:cs="Arial"/>
          <w:iCs/>
          <w:sz w:val="26"/>
          <w:szCs w:val="26"/>
        </w:rPr>
      </w:pPr>
      <w:r w:rsidRPr="00F96416">
        <w:rPr>
          <w:rFonts w:ascii="Arial" w:hAnsi="Arial" w:cs="Arial"/>
        </w:rPr>
        <w:br w:type="page"/>
      </w:r>
      <w:r w:rsidR="00D14422" w:rsidRPr="00D14422">
        <w:rPr>
          <w:rFonts w:ascii="Arial" w:hAnsi="Arial" w:cs="Arial"/>
          <w:iCs/>
          <w:sz w:val="26"/>
          <w:szCs w:val="26"/>
        </w:rPr>
        <w:lastRenderedPageBreak/>
        <w:t>Министерство здравоохранения Республики Армения</w:t>
      </w:r>
    </w:p>
    <w:p w:rsidR="00D14422" w:rsidRP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  <w:sz w:val="26"/>
          <w:szCs w:val="26"/>
        </w:rPr>
      </w:pPr>
      <w:r w:rsidRPr="00D14422">
        <w:rPr>
          <w:rFonts w:ascii="Arial" w:hAnsi="Arial" w:cs="Arial"/>
          <w:iCs/>
          <w:sz w:val="26"/>
          <w:szCs w:val="26"/>
        </w:rPr>
        <w:t>Министерство здравоохранения Российской Федерации</w:t>
      </w:r>
    </w:p>
    <w:p w:rsidR="00D14422" w:rsidRPr="00D14422" w:rsidRDefault="00D14422" w:rsidP="00D14422">
      <w:pPr>
        <w:widowControl w:val="0"/>
        <w:spacing w:after="60"/>
        <w:jc w:val="center"/>
        <w:rPr>
          <w:rFonts w:ascii="Arial" w:hAnsi="Arial" w:cs="Arial"/>
          <w:iCs/>
          <w:sz w:val="26"/>
          <w:szCs w:val="26"/>
        </w:rPr>
      </w:pPr>
      <w:r w:rsidRPr="00D14422">
        <w:rPr>
          <w:rFonts w:ascii="Arial" w:hAnsi="Arial" w:cs="Arial"/>
          <w:iCs/>
          <w:sz w:val="26"/>
          <w:szCs w:val="26"/>
        </w:rPr>
        <w:t xml:space="preserve">Ассоциация </w:t>
      </w:r>
      <w:proofErr w:type="spellStart"/>
      <w:r w:rsidRPr="00D14422">
        <w:rPr>
          <w:rFonts w:ascii="Arial" w:hAnsi="Arial" w:cs="Arial"/>
          <w:iCs/>
          <w:sz w:val="26"/>
          <w:szCs w:val="26"/>
        </w:rPr>
        <w:t>гепатопанкреатобил</w:t>
      </w:r>
      <w:r w:rsidR="00C878EA">
        <w:rPr>
          <w:rFonts w:ascii="Arial" w:hAnsi="Arial" w:cs="Arial"/>
          <w:iCs/>
          <w:sz w:val="26"/>
          <w:szCs w:val="26"/>
        </w:rPr>
        <w:t>и</w:t>
      </w:r>
      <w:r w:rsidRPr="00D14422">
        <w:rPr>
          <w:rFonts w:ascii="Arial" w:hAnsi="Arial" w:cs="Arial"/>
          <w:iCs/>
          <w:sz w:val="26"/>
          <w:szCs w:val="26"/>
        </w:rPr>
        <w:t>арных</w:t>
      </w:r>
      <w:proofErr w:type="spellEnd"/>
      <w:r w:rsidRPr="00D14422">
        <w:rPr>
          <w:rFonts w:ascii="Arial" w:hAnsi="Arial" w:cs="Arial"/>
          <w:iCs/>
          <w:sz w:val="26"/>
          <w:szCs w:val="26"/>
        </w:rPr>
        <w:t xml:space="preserve"> хирургов стран СНГ</w:t>
      </w:r>
    </w:p>
    <w:p w:rsidR="007C6BF0" w:rsidRPr="00F96416" w:rsidRDefault="00D14422" w:rsidP="00D14422">
      <w:pPr>
        <w:widowControl w:val="0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D14422">
        <w:rPr>
          <w:rFonts w:ascii="Arial" w:hAnsi="Arial" w:cs="Arial"/>
          <w:iCs/>
          <w:sz w:val="26"/>
          <w:szCs w:val="26"/>
        </w:rPr>
        <w:t>ФГБУ «Национальный медицинский исследовательский центр хирургии</w:t>
      </w:r>
      <w:r w:rsidR="0073361E">
        <w:rPr>
          <w:rFonts w:ascii="Arial" w:hAnsi="Arial" w:cs="Arial"/>
          <w:iCs/>
          <w:sz w:val="26"/>
          <w:szCs w:val="26"/>
        </w:rPr>
        <w:br/>
      </w:r>
      <w:r w:rsidRPr="00D14422">
        <w:rPr>
          <w:rFonts w:ascii="Arial" w:hAnsi="Arial" w:cs="Arial"/>
          <w:iCs/>
          <w:sz w:val="26"/>
          <w:szCs w:val="26"/>
        </w:rPr>
        <w:t>им. А.В. Вишневского» Минздрава России</w:t>
      </w:r>
    </w:p>
    <w:p w:rsidR="003855D3" w:rsidRPr="00F96416" w:rsidRDefault="003855D3" w:rsidP="005C33F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E712D" w:rsidRPr="00F96416" w:rsidRDefault="007E712D" w:rsidP="005C33F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E712D" w:rsidRDefault="007E712D" w:rsidP="005C33F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4422" w:rsidRDefault="00D14422" w:rsidP="005C33F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4422" w:rsidRDefault="00D14422" w:rsidP="005C33F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4422" w:rsidRPr="00F96416" w:rsidRDefault="00D14422" w:rsidP="005C33F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E712D" w:rsidRPr="00F96416" w:rsidRDefault="007E712D" w:rsidP="005C33F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E712D" w:rsidRPr="00F96416" w:rsidRDefault="007E712D" w:rsidP="005C33F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E712D" w:rsidRPr="00F96416" w:rsidRDefault="007E712D" w:rsidP="00070015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F96416">
        <w:rPr>
          <w:rFonts w:ascii="Arial" w:hAnsi="Arial" w:cs="Arial"/>
          <w:b/>
          <w:bCs/>
          <w:sz w:val="36"/>
          <w:szCs w:val="36"/>
        </w:rPr>
        <w:t>ПЛЕНУМ ПРАВЛЕНИЯ АССОЦИАЦИИ</w:t>
      </w:r>
    </w:p>
    <w:p w:rsidR="007E712D" w:rsidRPr="00F96416" w:rsidRDefault="007E712D" w:rsidP="00070015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F96416">
        <w:rPr>
          <w:rFonts w:ascii="Arial" w:hAnsi="Arial" w:cs="Arial"/>
          <w:b/>
          <w:bCs/>
          <w:sz w:val="36"/>
          <w:szCs w:val="36"/>
        </w:rPr>
        <w:t>ГЕПАТОПАНКРЕАТОБИЛИАРНЫХ</w:t>
      </w:r>
    </w:p>
    <w:p w:rsidR="007E712D" w:rsidRPr="00F96416" w:rsidRDefault="007E712D" w:rsidP="00070015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F96416">
        <w:rPr>
          <w:rFonts w:ascii="Arial" w:hAnsi="Arial" w:cs="Arial"/>
          <w:b/>
          <w:bCs/>
          <w:sz w:val="36"/>
          <w:szCs w:val="36"/>
        </w:rPr>
        <w:t>ХИРУРГОВ СТРАН СНГ</w:t>
      </w:r>
    </w:p>
    <w:p w:rsidR="003855D3" w:rsidRDefault="003855D3" w:rsidP="00B83E5F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4422" w:rsidRPr="00F96416" w:rsidRDefault="00D14422" w:rsidP="00B83E5F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E712D" w:rsidRPr="00F96416" w:rsidRDefault="007E712D" w:rsidP="00B83E5F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C33F4" w:rsidRPr="00F96416" w:rsidRDefault="005C33F4" w:rsidP="00B83E5F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94EED" w:rsidRPr="00F96416" w:rsidRDefault="00594EED" w:rsidP="00B83E5F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E712D" w:rsidRPr="00F96416" w:rsidRDefault="007E712D" w:rsidP="0007001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96416">
        <w:rPr>
          <w:rFonts w:ascii="Arial" w:hAnsi="Arial" w:cs="Arial"/>
          <w:b/>
          <w:bCs/>
          <w:sz w:val="48"/>
          <w:szCs w:val="48"/>
        </w:rPr>
        <w:t>ПРОГРАММА – ПРИГЛАШЕНИЕ</w:t>
      </w:r>
    </w:p>
    <w:p w:rsidR="007E712D" w:rsidRPr="00F96416" w:rsidRDefault="007E712D" w:rsidP="0007001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E712D" w:rsidRDefault="007E712D" w:rsidP="0007001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F96416" w:rsidRDefault="00F96416" w:rsidP="0007001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4422" w:rsidRDefault="00D14422" w:rsidP="0007001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F96416" w:rsidRPr="00F96416" w:rsidRDefault="00F96416" w:rsidP="0007001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E712D" w:rsidRPr="00F96416" w:rsidRDefault="007E712D" w:rsidP="00070015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96416">
        <w:rPr>
          <w:rFonts w:ascii="Arial" w:hAnsi="Arial" w:cs="Arial"/>
          <w:b/>
          <w:bCs/>
          <w:sz w:val="28"/>
          <w:szCs w:val="28"/>
        </w:rPr>
        <w:t xml:space="preserve">Данная программа является приглашением на </w:t>
      </w:r>
      <w:r w:rsidRPr="00F96416">
        <w:rPr>
          <w:rFonts w:ascii="Arial" w:hAnsi="Arial" w:cs="Arial"/>
          <w:b/>
          <w:bCs/>
          <w:iCs/>
          <w:sz w:val="28"/>
          <w:szCs w:val="28"/>
        </w:rPr>
        <w:t>Пленум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и основанием для официального направления (командирования) сотрудника для участия в </w:t>
      </w:r>
      <w:r w:rsidRPr="00F96416">
        <w:rPr>
          <w:rFonts w:ascii="Arial" w:hAnsi="Arial" w:cs="Arial"/>
          <w:b/>
          <w:bCs/>
          <w:iCs/>
          <w:sz w:val="28"/>
          <w:szCs w:val="28"/>
        </w:rPr>
        <w:t>Пленуме</w:t>
      </w:r>
    </w:p>
    <w:p w:rsidR="005C33F4" w:rsidRPr="00F96416" w:rsidRDefault="005C33F4" w:rsidP="00913400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835343" w:rsidRPr="00F96416" w:rsidRDefault="007E712D" w:rsidP="00A86610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96416">
        <w:rPr>
          <w:rFonts w:ascii="Arial" w:hAnsi="Arial" w:cs="Arial"/>
          <w:bCs/>
          <w:sz w:val="28"/>
          <w:szCs w:val="28"/>
        </w:rPr>
        <w:t>Вся оперативная информация по Пленуму на сайт</w:t>
      </w:r>
      <w:r w:rsidR="009A0435" w:rsidRPr="00F96416">
        <w:rPr>
          <w:rFonts w:ascii="Arial" w:hAnsi="Arial" w:cs="Arial"/>
          <w:bCs/>
          <w:sz w:val="28"/>
          <w:szCs w:val="28"/>
        </w:rPr>
        <w:t>ах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14422" w:rsidRDefault="00816594" w:rsidP="00835343">
      <w:pPr>
        <w:spacing w:before="120" w:after="120"/>
        <w:jc w:val="center"/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</w:pPr>
      <w:hyperlink r:id="rId14" w:history="1">
        <w:r w:rsidR="007E712D" w:rsidRPr="00F96416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www.hepatoassociation.ru</w:t>
        </w:r>
      </w:hyperlink>
    </w:p>
    <w:p w:rsidR="00A86610" w:rsidRPr="00683E6B" w:rsidRDefault="00816594" w:rsidP="00835343">
      <w:pPr>
        <w:spacing w:before="120" w:after="120"/>
        <w:jc w:val="center"/>
        <w:rPr>
          <w:rStyle w:val="a3"/>
          <w:rFonts w:ascii="Arial" w:hAnsi="Arial" w:cs="Arial"/>
          <w:color w:val="000000" w:themeColor="text1"/>
          <w:sz w:val="28"/>
          <w:szCs w:val="28"/>
          <w:u w:val="none"/>
        </w:rPr>
      </w:pPr>
      <w:hyperlink r:id="rId15" w:history="1">
        <w:r w:rsidR="0089388A" w:rsidRPr="00F96416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www.hepatoassociation.</w:t>
        </w:r>
      </w:hyperlink>
      <w:r w:rsidR="0089388A">
        <w:rPr>
          <w:rStyle w:val="a3"/>
          <w:rFonts w:ascii="Arial" w:hAnsi="Arial" w:cs="Arial"/>
          <w:color w:val="000000" w:themeColor="text1"/>
          <w:sz w:val="28"/>
          <w:szCs w:val="28"/>
          <w:u w:val="none"/>
          <w:lang w:val="en-US"/>
        </w:rPr>
        <w:t>am</w:t>
      </w:r>
    </w:p>
    <w:p w:rsidR="007E712D" w:rsidRPr="00F96416" w:rsidRDefault="007E712D" w:rsidP="006A277A">
      <w:pPr>
        <w:spacing w:line="480" w:lineRule="auto"/>
        <w:jc w:val="center"/>
        <w:rPr>
          <w:rFonts w:ascii="Arial" w:hAnsi="Arial" w:cs="Arial"/>
          <w:i/>
          <w:sz w:val="28"/>
          <w:szCs w:val="28"/>
        </w:rPr>
      </w:pPr>
      <w:r w:rsidRPr="00F96416">
        <w:rPr>
          <w:rFonts w:ascii="Arial" w:hAnsi="Arial" w:cs="Arial"/>
          <w:sz w:val="28"/>
          <w:szCs w:val="28"/>
        </w:rPr>
        <w:br w:type="page"/>
      </w:r>
      <w:r w:rsidRPr="00F96416">
        <w:rPr>
          <w:rFonts w:ascii="Arial" w:hAnsi="Arial" w:cs="Arial"/>
          <w:b/>
          <w:bCs/>
          <w:i/>
          <w:sz w:val="28"/>
          <w:szCs w:val="28"/>
        </w:rPr>
        <w:lastRenderedPageBreak/>
        <w:t>Глубокоуважаемый (</w:t>
      </w:r>
      <w:proofErr w:type="spellStart"/>
      <w:r w:rsidRPr="00F96416">
        <w:rPr>
          <w:rFonts w:ascii="Arial" w:hAnsi="Arial" w:cs="Arial"/>
          <w:b/>
          <w:bCs/>
          <w:i/>
          <w:sz w:val="28"/>
          <w:szCs w:val="28"/>
        </w:rPr>
        <w:t>ая</w:t>
      </w:r>
      <w:proofErr w:type="spellEnd"/>
      <w:r w:rsidRPr="00F96416">
        <w:rPr>
          <w:rFonts w:ascii="Arial" w:hAnsi="Arial" w:cs="Arial"/>
          <w:b/>
          <w:bCs/>
          <w:i/>
          <w:sz w:val="28"/>
          <w:szCs w:val="28"/>
        </w:rPr>
        <w:t>)</w:t>
      </w:r>
    </w:p>
    <w:p w:rsidR="000D0BEF" w:rsidRPr="00F96416" w:rsidRDefault="007E712D" w:rsidP="00B15397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6416">
        <w:rPr>
          <w:rFonts w:ascii="Arial" w:hAnsi="Arial" w:cs="Arial"/>
          <w:b/>
          <w:bCs/>
          <w:sz w:val="28"/>
          <w:szCs w:val="28"/>
        </w:rPr>
        <w:t>_______________________</w:t>
      </w:r>
      <w:r w:rsidR="00B15397" w:rsidRPr="00F96416">
        <w:rPr>
          <w:rFonts w:ascii="Arial" w:hAnsi="Arial" w:cs="Arial"/>
          <w:b/>
          <w:bCs/>
          <w:sz w:val="28"/>
          <w:szCs w:val="28"/>
        </w:rPr>
        <w:t>_______________________________</w:t>
      </w:r>
    </w:p>
    <w:p w:rsidR="007E712D" w:rsidRPr="005E1BE5" w:rsidRDefault="007E712D" w:rsidP="005E1BE5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F96416">
        <w:rPr>
          <w:rFonts w:ascii="Arial" w:hAnsi="Arial" w:cs="Arial"/>
          <w:iCs/>
          <w:sz w:val="28"/>
          <w:szCs w:val="28"/>
        </w:rPr>
        <w:t>организационный комитет имеет честь</w:t>
      </w:r>
      <w:r w:rsidR="00053D70">
        <w:rPr>
          <w:rFonts w:ascii="Arial" w:hAnsi="Arial" w:cs="Arial"/>
          <w:iCs/>
          <w:sz w:val="28"/>
          <w:szCs w:val="28"/>
        </w:rPr>
        <w:t xml:space="preserve"> </w:t>
      </w:r>
      <w:r w:rsidRPr="00F96416">
        <w:rPr>
          <w:rFonts w:ascii="Arial" w:hAnsi="Arial" w:cs="Arial"/>
          <w:iCs/>
          <w:sz w:val="28"/>
          <w:szCs w:val="28"/>
        </w:rPr>
        <w:t>пригласить Вас для участия в работе</w:t>
      </w:r>
      <w:r w:rsidR="00053D70">
        <w:rPr>
          <w:rFonts w:ascii="Arial" w:hAnsi="Arial" w:cs="Arial"/>
          <w:iCs/>
          <w:sz w:val="28"/>
          <w:szCs w:val="28"/>
        </w:rPr>
        <w:t xml:space="preserve"> </w:t>
      </w:r>
      <w:r w:rsidRPr="00F96416">
        <w:rPr>
          <w:rFonts w:ascii="Arial" w:hAnsi="Arial" w:cs="Arial"/>
          <w:b/>
          <w:bCs/>
          <w:iCs/>
          <w:sz w:val="28"/>
          <w:szCs w:val="28"/>
        </w:rPr>
        <w:t xml:space="preserve">Пленума Правления Ассоциации </w:t>
      </w:r>
      <w:proofErr w:type="spellStart"/>
      <w:r w:rsidRPr="00F96416">
        <w:rPr>
          <w:rFonts w:ascii="Arial" w:hAnsi="Arial" w:cs="Arial"/>
          <w:b/>
          <w:bCs/>
          <w:iCs/>
          <w:sz w:val="28"/>
          <w:szCs w:val="28"/>
        </w:rPr>
        <w:t>гепатопанкреатобилиарных</w:t>
      </w:r>
      <w:proofErr w:type="spellEnd"/>
      <w:r w:rsidRPr="00F96416">
        <w:rPr>
          <w:rFonts w:ascii="Arial" w:hAnsi="Arial" w:cs="Arial"/>
          <w:b/>
          <w:bCs/>
          <w:iCs/>
          <w:sz w:val="28"/>
          <w:szCs w:val="28"/>
        </w:rPr>
        <w:t xml:space="preserve"> хирургов стран СНГ</w:t>
      </w:r>
      <w:r w:rsidRPr="00F96416">
        <w:rPr>
          <w:rFonts w:ascii="Arial" w:hAnsi="Arial" w:cs="Arial"/>
          <w:iCs/>
          <w:sz w:val="28"/>
          <w:szCs w:val="28"/>
        </w:rPr>
        <w:t>,</w:t>
      </w:r>
      <w:r w:rsidR="00053D70">
        <w:rPr>
          <w:rFonts w:ascii="Arial" w:hAnsi="Arial" w:cs="Arial"/>
          <w:iCs/>
          <w:sz w:val="28"/>
          <w:szCs w:val="28"/>
        </w:rPr>
        <w:t xml:space="preserve"> </w:t>
      </w:r>
      <w:r w:rsidRPr="00F96416">
        <w:rPr>
          <w:rFonts w:ascii="Arial" w:hAnsi="Arial" w:cs="Arial"/>
          <w:iCs/>
          <w:sz w:val="28"/>
          <w:szCs w:val="28"/>
        </w:rPr>
        <w:t xml:space="preserve">который </w:t>
      </w:r>
      <w:r w:rsidR="00E817F1" w:rsidRPr="00F96416">
        <w:rPr>
          <w:rFonts w:ascii="Arial" w:hAnsi="Arial" w:cs="Arial"/>
          <w:iCs/>
          <w:sz w:val="28"/>
          <w:szCs w:val="28"/>
        </w:rPr>
        <w:t>состоится</w:t>
      </w:r>
      <w:r w:rsidRPr="00F96416">
        <w:rPr>
          <w:rFonts w:ascii="Arial" w:hAnsi="Arial" w:cs="Arial"/>
          <w:iCs/>
          <w:sz w:val="28"/>
          <w:szCs w:val="28"/>
        </w:rPr>
        <w:t xml:space="preserve"> </w:t>
      </w:r>
      <w:r w:rsidR="0089388A">
        <w:rPr>
          <w:rFonts w:ascii="Arial" w:hAnsi="Arial" w:cs="Arial"/>
          <w:b/>
          <w:iCs/>
          <w:sz w:val="28"/>
          <w:szCs w:val="28"/>
        </w:rPr>
        <w:t>2</w:t>
      </w:r>
      <w:r w:rsidR="0089388A" w:rsidRPr="00683E6B">
        <w:rPr>
          <w:rFonts w:ascii="Arial" w:hAnsi="Arial" w:cs="Arial"/>
          <w:b/>
          <w:iCs/>
          <w:sz w:val="28"/>
          <w:szCs w:val="28"/>
        </w:rPr>
        <w:t>9</w:t>
      </w:r>
      <w:r w:rsidR="00D14422" w:rsidRPr="00683E6B">
        <w:rPr>
          <w:rFonts w:ascii="Arial" w:hAnsi="Arial" w:cs="Arial"/>
          <w:b/>
          <w:iCs/>
          <w:sz w:val="28"/>
          <w:szCs w:val="28"/>
        </w:rPr>
        <w:t xml:space="preserve"> </w:t>
      </w:r>
      <w:r w:rsidR="00D14422">
        <w:rPr>
          <w:rFonts w:ascii="Arial" w:hAnsi="Arial" w:cs="Arial"/>
          <w:b/>
          <w:iCs/>
          <w:sz w:val="28"/>
          <w:szCs w:val="28"/>
        </w:rPr>
        <w:t xml:space="preserve">- </w:t>
      </w:r>
      <w:r w:rsidR="00D14422" w:rsidRPr="00D14422">
        <w:rPr>
          <w:rFonts w:ascii="Arial" w:hAnsi="Arial" w:cs="Arial"/>
          <w:b/>
          <w:iCs/>
          <w:sz w:val="28"/>
          <w:szCs w:val="28"/>
        </w:rPr>
        <w:t>30</w:t>
      </w:r>
      <w:r w:rsidRPr="005E1BE5">
        <w:rPr>
          <w:rFonts w:ascii="Arial" w:hAnsi="Arial" w:cs="Arial"/>
          <w:b/>
          <w:iCs/>
          <w:sz w:val="28"/>
          <w:szCs w:val="28"/>
        </w:rPr>
        <w:t xml:space="preserve"> </w:t>
      </w:r>
      <w:r w:rsidR="00D14422">
        <w:rPr>
          <w:rFonts w:ascii="Arial" w:hAnsi="Arial" w:cs="Arial"/>
          <w:b/>
          <w:iCs/>
          <w:sz w:val="28"/>
          <w:szCs w:val="28"/>
        </w:rPr>
        <w:t>апрел</w:t>
      </w:r>
      <w:r w:rsidR="006C54D3" w:rsidRPr="005E1BE5">
        <w:rPr>
          <w:rFonts w:ascii="Arial" w:hAnsi="Arial" w:cs="Arial"/>
          <w:b/>
          <w:iCs/>
          <w:sz w:val="28"/>
          <w:szCs w:val="28"/>
        </w:rPr>
        <w:t>я</w:t>
      </w:r>
      <w:r w:rsidRPr="005E1BE5">
        <w:rPr>
          <w:rFonts w:ascii="Arial" w:hAnsi="Arial" w:cs="Arial"/>
          <w:b/>
          <w:iCs/>
          <w:sz w:val="28"/>
          <w:szCs w:val="28"/>
        </w:rPr>
        <w:t xml:space="preserve"> 201</w:t>
      </w:r>
      <w:r w:rsidR="00D14422">
        <w:rPr>
          <w:rFonts w:ascii="Arial" w:hAnsi="Arial" w:cs="Arial"/>
          <w:b/>
          <w:iCs/>
          <w:sz w:val="28"/>
          <w:szCs w:val="28"/>
        </w:rPr>
        <w:t>9</w:t>
      </w:r>
      <w:r w:rsidRPr="005E1BE5">
        <w:rPr>
          <w:rFonts w:ascii="Arial" w:hAnsi="Arial" w:cs="Arial"/>
          <w:b/>
          <w:iCs/>
          <w:sz w:val="28"/>
          <w:szCs w:val="28"/>
        </w:rPr>
        <w:t xml:space="preserve"> г</w:t>
      </w:r>
      <w:r w:rsidR="005E1BE5" w:rsidRPr="005E1BE5">
        <w:rPr>
          <w:rFonts w:ascii="Arial" w:hAnsi="Arial" w:cs="Arial"/>
          <w:b/>
          <w:iCs/>
          <w:sz w:val="28"/>
          <w:szCs w:val="28"/>
        </w:rPr>
        <w:t>.</w:t>
      </w:r>
    </w:p>
    <w:p w:rsidR="00D14422" w:rsidRPr="00D14422" w:rsidRDefault="007E712D" w:rsidP="00D14422">
      <w:pPr>
        <w:jc w:val="center"/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iCs/>
          <w:sz w:val="28"/>
          <w:szCs w:val="28"/>
        </w:rPr>
        <w:t xml:space="preserve">по адресу: </w:t>
      </w:r>
      <w:r w:rsidR="00D14422">
        <w:rPr>
          <w:rFonts w:ascii="Arial" w:hAnsi="Arial" w:cs="Arial"/>
          <w:sz w:val="28"/>
          <w:szCs w:val="28"/>
        </w:rPr>
        <w:t>гостиница</w:t>
      </w:r>
      <w:r w:rsidR="00D14422" w:rsidRPr="00D14422">
        <w:rPr>
          <w:rFonts w:ascii="Arial" w:hAnsi="Arial" w:cs="Arial"/>
          <w:sz w:val="28"/>
          <w:szCs w:val="28"/>
        </w:rPr>
        <w:t xml:space="preserve"> </w:t>
      </w:r>
      <w:r w:rsidR="00D14422">
        <w:rPr>
          <w:rFonts w:ascii="Arial" w:hAnsi="Arial" w:cs="Arial"/>
          <w:sz w:val="28"/>
          <w:szCs w:val="28"/>
        </w:rPr>
        <w:t>Конгресс</w:t>
      </w:r>
      <w:r w:rsidR="00D14422" w:rsidRPr="00D14422">
        <w:rPr>
          <w:rFonts w:ascii="Arial" w:hAnsi="Arial" w:cs="Arial"/>
          <w:sz w:val="28"/>
          <w:szCs w:val="28"/>
        </w:rPr>
        <w:t>-</w:t>
      </w:r>
      <w:r w:rsidR="00D14422">
        <w:rPr>
          <w:rFonts w:ascii="Arial" w:hAnsi="Arial" w:cs="Arial"/>
          <w:sz w:val="28"/>
          <w:szCs w:val="28"/>
        </w:rPr>
        <w:t>отель</w:t>
      </w:r>
      <w:r w:rsidR="00D14422" w:rsidRPr="00D14422">
        <w:rPr>
          <w:rFonts w:ascii="Arial" w:hAnsi="Arial" w:cs="Arial"/>
          <w:sz w:val="28"/>
          <w:szCs w:val="28"/>
        </w:rPr>
        <w:t xml:space="preserve"> </w:t>
      </w:r>
      <w:r w:rsidR="00D14422">
        <w:rPr>
          <w:rFonts w:ascii="Arial" w:hAnsi="Arial" w:cs="Arial"/>
          <w:sz w:val="28"/>
          <w:szCs w:val="28"/>
          <w:lang w:val="en-US"/>
        </w:rPr>
        <w:t>Best</w:t>
      </w:r>
      <w:r w:rsidR="00D14422" w:rsidRPr="00D14422">
        <w:rPr>
          <w:rFonts w:ascii="Arial" w:hAnsi="Arial" w:cs="Arial"/>
          <w:sz w:val="28"/>
          <w:szCs w:val="28"/>
        </w:rPr>
        <w:t xml:space="preserve"> </w:t>
      </w:r>
      <w:r w:rsidR="00D14422">
        <w:rPr>
          <w:rFonts w:ascii="Arial" w:hAnsi="Arial" w:cs="Arial"/>
          <w:sz w:val="28"/>
          <w:szCs w:val="28"/>
          <w:lang w:val="en-US"/>
        </w:rPr>
        <w:t>Western</w:t>
      </w:r>
      <w:r w:rsidR="00D14422" w:rsidRPr="00D14422">
        <w:rPr>
          <w:rFonts w:ascii="Arial" w:hAnsi="Arial" w:cs="Arial"/>
          <w:sz w:val="28"/>
          <w:szCs w:val="28"/>
        </w:rPr>
        <w:t xml:space="preserve"> </w:t>
      </w:r>
      <w:r w:rsidR="00D14422">
        <w:rPr>
          <w:rFonts w:ascii="Arial" w:hAnsi="Arial" w:cs="Arial"/>
          <w:sz w:val="28"/>
          <w:szCs w:val="28"/>
          <w:lang w:val="en-US"/>
        </w:rPr>
        <w:t>Congress</w:t>
      </w:r>
      <w:r w:rsidR="00D14422" w:rsidRPr="00D14422">
        <w:rPr>
          <w:rFonts w:ascii="Arial" w:hAnsi="Arial" w:cs="Arial"/>
          <w:sz w:val="28"/>
          <w:szCs w:val="28"/>
        </w:rPr>
        <w:t xml:space="preserve"> </w:t>
      </w:r>
      <w:r w:rsidR="00D14422">
        <w:rPr>
          <w:rFonts w:ascii="Arial" w:hAnsi="Arial" w:cs="Arial"/>
          <w:sz w:val="28"/>
          <w:szCs w:val="28"/>
          <w:lang w:val="en-US"/>
        </w:rPr>
        <w:t>Hotel</w:t>
      </w:r>
    </w:p>
    <w:p w:rsidR="00A75EF4" w:rsidRPr="00A958FB" w:rsidRDefault="00D14422" w:rsidP="00053D70">
      <w:pPr>
        <w:widowControl w:val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0010, Армения, Ереван, ул. Италии</w:t>
      </w:r>
      <w:r w:rsidRPr="00A958FB">
        <w:rPr>
          <w:rFonts w:ascii="Arial" w:hAnsi="Arial" w:cs="Arial"/>
          <w:sz w:val="28"/>
          <w:szCs w:val="28"/>
        </w:rPr>
        <w:t>, 1</w:t>
      </w:r>
      <w:r w:rsidR="00053D70" w:rsidRPr="00A958F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Официальный</w:t>
      </w:r>
      <w:r w:rsidRPr="00A958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сайт</w:t>
      </w:r>
      <w:r w:rsidRPr="00A958FB">
        <w:rPr>
          <w:rFonts w:ascii="Arial" w:hAnsi="Arial" w:cs="Arial"/>
          <w:sz w:val="28"/>
          <w:szCs w:val="28"/>
        </w:rPr>
        <w:t xml:space="preserve">: </w:t>
      </w:r>
      <w:r w:rsidRPr="00C768FA">
        <w:rPr>
          <w:rFonts w:ascii="Arial" w:hAnsi="Arial" w:cs="Arial"/>
          <w:sz w:val="28"/>
          <w:szCs w:val="28"/>
          <w:u w:val="single"/>
          <w:lang w:val="en-US"/>
        </w:rPr>
        <w:t>Best</w:t>
      </w:r>
      <w:r w:rsidRPr="00A958FB">
        <w:rPr>
          <w:rFonts w:ascii="Arial" w:hAnsi="Arial" w:cs="Arial"/>
          <w:sz w:val="28"/>
          <w:szCs w:val="28"/>
          <w:u w:val="single"/>
        </w:rPr>
        <w:t xml:space="preserve"> </w:t>
      </w:r>
      <w:r w:rsidRPr="00C768FA">
        <w:rPr>
          <w:rFonts w:ascii="Arial" w:hAnsi="Arial" w:cs="Arial"/>
          <w:sz w:val="28"/>
          <w:szCs w:val="28"/>
          <w:u w:val="single"/>
          <w:lang w:val="en-US"/>
        </w:rPr>
        <w:t>Western</w:t>
      </w:r>
      <w:r w:rsidRPr="00A958FB">
        <w:rPr>
          <w:rFonts w:ascii="Arial" w:hAnsi="Arial" w:cs="Arial"/>
          <w:sz w:val="28"/>
          <w:szCs w:val="28"/>
          <w:u w:val="single"/>
        </w:rPr>
        <w:t xml:space="preserve"> </w:t>
      </w:r>
      <w:r w:rsidRPr="00C768FA">
        <w:rPr>
          <w:rFonts w:ascii="Arial" w:hAnsi="Arial" w:cs="Arial"/>
          <w:sz w:val="28"/>
          <w:szCs w:val="28"/>
          <w:u w:val="single"/>
          <w:lang w:val="en-US"/>
        </w:rPr>
        <w:t>Congress</w:t>
      </w:r>
      <w:r w:rsidRPr="00A958FB">
        <w:rPr>
          <w:rFonts w:ascii="Arial" w:hAnsi="Arial" w:cs="Arial"/>
          <w:sz w:val="28"/>
          <w:szCs w:val="28"/>
          <w:u w:val="single"/>
        </w:rPr>
        <w:t xml:space="preserve"> </w:t>
      </w:r>
      <w:r w:rsidRPr="00C768FA">
        <w:rPr>
          <w:rFonts w:ascii="Arial" w:hAnsi="Arial" w:cs="Arial"/>
          <w:sz w:val="28"/>
          <w:szCs w:val="28"/>
          <w:u w:val="single"/>
          <w:lang w:val="en-US"/>
        </w:rPr>
        <w:t>Hotel</w:t>
      </w:r>
    </w:p>
    <w:p w:rsidR="00053D70" w:rsidRPr="00A958FB" w:rsidRDefault="00053D70" w:rsidP="00D14422">
      <w:pPr>
        <w:jc w:val="center"/>
        <w:rPr>
          <w:rFonts w:ascii="Arial" w:hAnsi="Arial" w:cs="Arial"/>
          <w:iCs/>
          <w:sz w:val="28"/>
          <w:szCs w:val="28"/>
        </w:rPr>
      </w:pPr>
    </w:p>
    <w:p w:rsidR="00053D70" w:rsidRPr="00F96416" w:rsidRDefault="00053D70" w:rsidP="00053D70">
      <w:pPr>
        <w:widowControl w:val="0"/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F96416">
        <w:rPr>
          <w:rFonts w:ascii="Arial" w:hAnsi="Arial" w:cs="Arial"/>
          <w:b/>
          <w:bCs/>
          <w:sz w:val="28"/>
          <w:szCs w:val="28"/>
        </w:rPr>
        <w:t>ИНФОРМАЦИЯ О ПРОВЕДЕНИИ ПЛЕНУМА</w:t>
      </w:r>
    </w:p>
    <w:p w:rsidR="00053D70" w:rsidRPr="007579F6" w:rsidRDefault="00053D70" w:rsidP="0089388A">
      <w:pPr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sz w:val="28"/>
          <w:szCs w:val="28"/>
        </w:rPr>
        <w:t>Регистрация участников будет проходить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28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а</w:t>
      </w:r>
      <w:r>
        <w:rPr>
          <w:rFonts w:ascii="Arial" w:hAnsi="Arial" w:cs="Arial"/>
          <w:b/>
          <w:bCs/>
          <w:sz w:val="28"/>
          <w:szCs w:val="28"/>
        </w:rPr>
        <w:t>прел</w:t>
      </w:r>
      <w:r w:rsidRPr="00F96416">
        <w:rPr>
          <w:rFonts w:ascii="Arial" w:hAnsi="Arial" w:cs="Arial"/>
          <w:b/>
          <w:bCs/>
          <w:sz w:val="28"/>
          <w:szCs w:val="28"/>
        </w:rPr>
        <w:t>я 201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г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</w:t>
      </w:r>
      <w:r w:rsidRPr="00683E6B">
        <w:rPr>
          <w:rFonts w:ascii="Arial" w:hAnsi="Arial" w:cs="Arial"/>
          <w:sz w:val="28"/>
          <w:szCs w:val="28"/>
        </w:rPr>
        <w:t xml:space="preserve">с </w:t>
      </w:r>
      <w:r w:rsidR="006452B8" w:rsidRPr="00683E6B">
        <w:rPr>
          <w:rFonts w:ascii="Arial" w:hAnsi="Arial" w:cs="Arial"/>
          <w:sz w:val="28"/>
          <w:szCs w:val="28"/>
        </w:rPr>
        <w:t>17</w:t>
      </w:r>
      <w:r w:rsidR="00683E6B">
        <w:rPr>
          <w:rFonts w:ascii="Arial" w:hAnsi="Arial" w:cs="Arial"/>
          <w:sz w:val="28"/>
          <w:szCs w:val="28"/>
        </w:rPr>
        <w:t>.</w:t>
      </w:r>
      <w:r w:rsidR="0089388A" w:rsidRPr="00683E6B">
        <w:rPr>
          <w:rFonts w:ascii="Arial" w:hAnsi="Arial" w:cs="Arial"/>
          <w:sz w:val="28"/>
          <w:szCs w:val="28"/>
        </w:rPr>
        <w:t>00</w:t>
      </w:r>
      <w:r w:rsidRPr="00683E6B">
        <w:rPr>
          <w:rFonts w:ascii="Arial" w:hAnsi="Arial" w:cs="Arial"/>
          <w:sz w:val="28"/>
          <w:szCs w:val="28"/>
        </w:rPr>
        <w:t xml:space="preserve"> до </w:t>
      </w:r>
      <w:r w:rsidR="0089388A" w:rsidRPr="00683E6B">
        <w:rPr>
          <w:rFonts w:ascii="Arial" w:hAnsi="Arial" w:cs="Arial"/>
          <w:sz w:val="28"/>
          <w:szCs w:val="28"/>
        </w:rPr>
        <w:t>20</w:t>
      </w:r>
      <w:r w:rsidR="00683E6B">
        <w:rPr>
          <w:rFonts w:ascii="Arial" w:hAnsi="Arial" w:cs="Arial"/>
          <w:sz w:val="28"/>
          <w:szCs w:val="28"/>
        </w:rPr>
        <w:t>.</w:t>
      </w:r>
      <w:r w:rsidR="0089388A" w:rsidRPr="00683E6B">
        <w:rPr>
          <w:rFonts w:ascii="Arial" w:hAnsi="Arial" w:cs="Arial"/>
          <w:sz w:val="28"/>
          <w:szCs w:val="28"/>
        </w:rPr>
        <w:t>00</w:t>
      </w:r>
      <w:r w:rsidRPr="00683E6B">
        <w:rPr>
          <w:rFonts w:ascii="Arial" w:hAnsi="Arial" w:cs="Arial"/>
          <w:sz w:val="28"/>
          <w:szCs w:val="28"/>
        </w:rPr>
        <w:t xml:space="preserve"> и</w:t>
      </w:r>
      <w:r w:rsidRPr="007D7CA6">
        <w:rPr>
          <w:rFonts w:ascii="Arial" w:hAnsi="Arial" w:cs="Arial"/>
          <w:bCs/>
          <w:sz w:val="28"/>
          <w:szCs w:val="28"/>
        </w:rPr>
        <w:t xml:space="preserve"> </w:t>
      </w:r>
      <w:r w:rsidRPr="00EB74D5">
        <w:rPr>
          <w:rFonts w:ascii="Arial" w:hAnsi="Arial" w:cs="Arial"/>
          <w:b/>
          <w:bCs/>
          <w:sz w:val="28"/>
          <w:szCs w:val="28"/>
        </w:rPr>
        <w:t>29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а</w:t>
      </w:r>
      <w:r>
        <w:rPr>
          <w:rFonts w:ascii="Arial" w:hAnsi="Arial" w:cs="Arial"/>
          <w:b/>
          <w:bCs/>
          <w:sz w:val="28"/>
          <w:szCs w:val="28"/>
        </w:rPr>
        <w:t>прел</w:t>
      </w:r>
      <w:r w:rsidRPr="00F96416">
        <w:rPr>
          <w:rFonts w:ascii="Arial" w:hAnsi="Arial" w:cs="Arial"/>
          <w:b/>
          <w:bCs/>
          <w:sz w:val="28"/>
          <w:szCs w:val="28"/>
        </w:rPr>
        <w:t>я 201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г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D7CA6">
        <w:rPr>
          <w:rFonts w:ascii="Arial" w:hAnsi="Arial" w:cs="Arial"/>
          <w:bCs/>
          <w:sz w:val="28"/>
          <w:szCs w:val="28"/>
        </w:rPr>
        <w:t>с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09.00 </w:t>
      </w:r>
      <w:r w:rsidRPr="007D7CA6">
        <w:rPr>
          <w:rFonts w:ascii="Arial" w:hAnsi="Arial" w:cs="Arial"/>
          <w:bCs/>
          <w:sz w:val="28"/>
          <w:szCs w:val="28"/>
        </w:rPr>
        <w:t>до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12.00 </w:t>
      </w:r>
      <w:r w:rsidRPr="00F96416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89388A">
        <w:rPr>
          <w:rFonts w:ascii="Arial" w:hAnsi="Arial" w:cs="Arial"/>
          <w:sz w:val="28"/>
          <w:szCs w:val="28"/>
        </w:rPr>
        <w:t>гостиницe</w:t>
      </w:r>
      <w:proofErr w:type="spellEnd"/>
      <w:r w:rsidR="0089388A" w:rsidRPr="00D14422">
        <w:rPr>
          <w:rFonts w:ascii="Arial" w:hAnsi="Arial" w:cs="Arial"/>
          <w:sz w:val="28"/>
          <w:szCs w:val="28"/>
        </w:rPr>
        <w:t xml:space="preserve"> </w:t>
      </w:r>
      <w:r w:rsidR="0089388A">
        <w:rPr>
          <w:rFonts w:ascii="Arial" w:hAnsi="Arial" w:cs="Arial"/>
          <w:sz w:val="28"/>
          <w:szCs w:val="28"/>
        </w:rPr>
        <w:t>Конгресс</w:t>
      </w:r>
      <w:r w:rsidR="0089388A" w:rsidRPr="00D14422">
        <w:rPr>
          <w:rFonts w:ascii="Arial" w:hAnsi="Arial" w:cs="Arial"/>
          <w:sz w:val="28"/>
          <w:szCs w:val="28"/>
        </w:rPr>
        <w:t>-</w:t>
      </w:r>
      <w:r w:rsidR="0089388A">
        <w:rPr>
          <w:rFonts w:ascii="Arial" w:hAnsi="Arial" w:cs="Arial"/>
          <w:sz w:val="28"/>
          <w:szCs w:val="28"/>
        </w:rPr>
        <w:t>отель</w:t>
      </w:r>
      <w:r w:rsidR="0089388A" w:rsidRPr="00D14422">
        <w:rPr>
          <w:rFonts w:ascii="Arial" w:hAnsi="Arial" w:cs="Arial"/>
          <w:sz w:val="28"/>
          <w:szCs w:val="28"/>
        </w:rPr>
        <w:t xml:space="preserve"> </w:t>
      </w:r>
      <w:r w:rsidR="0089388A">
        <w:rPr>
          <w:rFonts w:ascii="Arial" w:hAnsi="Arial" w:cs="Arial"/>
          <w:sz w:val="28"/>
          <w:szCs w:val="28"/>
          <w:lang w:val="en-US"/>
        </w:rPr>
        <w:t>Best</w:t>
      </w:r>
      <w:r w:rsidR="0089388A" w:rsidRPr="00D14422">
        <w:rPr>
          <w:rFonts w:ascii="Arial" w:hAnsi="Arial" w:cs="Arial"/>
          <w:sz w:val="28"/>
          <w:szCs w:val="28"/>
        </w:rPr>
        <w:t xml:space="preserve"> </w:t>
      </w:r>
      <w:r w:rsidR="0089388A">
        <w:rPr>
          <w:rFonts w:ascii="Arial" w:hAnsi="Arial" w:cs="Arial"/>
          <w:sz w:val="28"/>
          <w:szCs w:val="28"/>
          <w:lang w:val="en-US"/>
        </w:rPr>
        <w:t>Western</w:t>
      </w:r>
      <w:r w:rsidR="0089388A" w:rsidRPr="00D14422">
        <w:rPr>
          <w:rFonts w:ascii="Arial" w:hAnsi="Arial" w:cs="Arial"/>
          <w:sz w:val="28"/>
          <w:szCs w:val="28"/>
        </w:rPr>
        <w:t xml:space="preserve"> </w:t>
      </w:r>
      <w:r w:rsidR="0089388A">
        <w:rPr>
          <w:rFonts w:ascii="Arial" w:hAnsi="Arial" w:cs="Arial"/>
          <w:sz w:val="28"/>
          <w:szCs w:val="28"/>
          <w:lang w:val="en-US"/>
        </w:rPr>
        <w:t>Congress</w:t>
      </w:r>
      <w:r w:rsidR="0089388A" w:rsidRPr="00D14422">
        <w:rPr>
          <w:rFonts w:ascii="Arial" w:hAnsi="Arial" w:cs="Arial"/>
          <w:sz w:val="28"/>
          <w:szCs w:val="28"/>
        </w:rPr>
        <w:t xml:space="preserve"> </w:t>
      </w:r>
      <w:r w:rsidR="0089388A">
        <w:rPr>
          <w:rFonts w:ascii="Arial" w:hAnsi="Arial" w:cs="Arial"/>
          <w:sz w:val="28"/>
          <w:szCs w:val="28"/>
          <w:lang w:val="en-US"/>
        </w:rPr>
        <w:t>Hotel</w:t>
      </w:r>
      <w:r w:rsidR="0089388A">
        <w:rPr>
          <w:rFonts w:ascii="Arial" w:hAnsi="Arial" w:cs="Arial"/>
          <w:sz w:val="28"/>
          <w:szCs w:val="28"/>
        </w:rPr>
        <w:t xml:space="preserve"> </w:t>
      </w:r>
      <w:r w:rsidR="00683E6B">
        <w:rPr>
          <w:rFonts w:ascii="Arial" w:hAnsi="Arial" w:cs="Arial"/>
          <w:sz w:val="28"/>
          <w:szCs w:val="28"/>
        </w:rPr>
        <w:t xml:space="preserve">(по адресу: </w:t>
      </w:r>
      <w:r w:rsidR="0089388A">
        <w:rPr>
          <w:rFonts w:ascii="Arial" w:hAnsi="Arial" w:cs="Arial"/>
          <w:sz w:val="28"/>
          <w:szCs w:val="28"/>
        </w:rPr>
        <w:t>Армения, Ереван, ул. Италии</w:t>
      </w:r>
      <w:r w:rsidR="0089388A" w:rsidRPr="00A958FB">
        <w:rPr>
          <w:rFonts w:ascii="Arial" w:hAnsi="Arial" w:cs="Arial"/>
          <w:sz w:val="28"/>
          <w:szCs w:val="28"/>
        </w:rPr>
        <w:t>, 1</w:t>
      </w:r>
      <w:r w:rsidR="00683E6B" w:rsidRPr="007579F6">
        <w:rPr>
          <w:rFonts w:ascii="Arial" w:hAnsi="Arial" w:cs="Arial"/>
          <w:sz w:val="28"/>
          <w:szCs w:val="28"/>
        </w:rPr>
        <w:t>)</w:t>
      </w:r>
    </w:p>
    <w:p w:rsidR="00053D70" w:rsidRDefault="00053D70" w:rsidP="00053D70">
      <w:pPr>
        <w:widowControl w:val="0"/>
        <w:tabs>
          <w:tab w:val="left" w:pos="840"/>
        </w:tabs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7579F6">
        <w:rPr>
          <w:rFonts w:ascii="Arial" w:hAnsi="Arial" w:cs="Arial"/>
          <w:b/>
          <w:bCs/>
          <w:sz w:val="28"/>
          <w:szCs w:val="28"/>
        </w:rPr>
        <w:t xml:space="preserve">Командировочные удостоверения </w:t>
      </w:r>
      <w:r w:rsidRPr="007579F6">
        <w:rPr>
          <w:rFonts w:ascii="Arial" w:hAnsi="Arial" w:cs="Arial"/>
          <w:bCs/>
          <w:sz w:val="28"/>
          <w:szCs w:val="28"/>
        </w:rPr>
        <w:t>необходимо</w:t>
      </w:r>
      <w:r w:rsidRPr="007579F6">
        <w:rPr>
          <w:rFonts w:ascii="Arial" w:hAnsi="Arial" w:cs="Arial"/>
          <w:b/>
          <w:bCs/>
          <w:sz w:val="28"/>
          <w:szCs w:val="28"/>
        </w:rPr>
        <w:t xml:space="preserve"> сдать </w:t>
      </w:r>
      <w:r w:rsidRPr="007579F6">
        <w:rPr>
          <w:rFonts w:ascii="Arial" w:hAnsi="Arial" w:cs="Arial"/>
          <w:sz w:val="28"/>
          <w:szCs w:val="28"/>
        </w:rPr>
        <w:t xml:space="preserve">при регистрации </w:t>
      </w:r>
      <w:r w:rsidRPr="00F96416">
        <w:rPr>
          <w:rFonts w:ascii="Arial" w:hAnsi="Arial" w:cs="Arial"/>
          <w:sz w:val="28"/>
          <w:szCs w:val="28"/>
        </w:rPr>
        <w:t>и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получить </w:t>
      </w:r>
      <w:r w:rsidRPr="00EB74D5"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</w:rPr>
        <w:t xml:space="preserve"> апреля </w:t>
      </w:r>
      <w:r w:rsidRPr="00F96416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9</w:t>
      </w:r>
      <w:r w:rsidRPr="00F964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г. </w:t>
      </w:r>
      <w:r w:rsidRPr="00F96416">
        <w:rPr>
          <w:rFonts w:ascii="Arial" w:hAnsi="Arial" w:cs="Arial"/>
          <w:b/>
          <w:sz w:val="28"/>
          <w:szCs w:val="28"/>
        </w:rPr>
        <w:t>с 12.00 до 14.00</w:t>
      </w:r>
      <w:r w:rsidRPr="00F96416">
        <w:rPr>
          <w:rFonts w:ascii="Arial" w:hAnsi="Arial" w:cs="Arial"/>
          <w:b/>
          <w:bCs/>
          <w:sz w:val="28"/>
          <w:szCs w:val="28"/>
        </w:rPr>
        <w:t>.</w:t>
      </w:r>
    </w:p>
    <w:p w:rsidR="00053D70" w:rsidRPr="00053D70" w:rsidRDefault="00053D70" w:rsidP="00053D70">
      <w:pPr>
        <w:widowControl w:val="0"/>
        <w:tabs>
          <w:tab w:val="left" w:pos="840"/>
        </w:tabs>
        <w:spacing w:after="120"/>
        <w:jc w:val="both"/>
        <w:rPr>
          <w:rFonts w:ascii="Arial" w:hAnsi="Arial" w:cs="Arial"/>
          <w:b/>
          <w:bCs/>
          <w:sz w:val="20"/>
          <w:szCs w:val="28"/>
        </w:rPr>
      </w:pPr>
    </w:p>
    <w:p w:rsidR="00053D70" w:rsidRPr="00683E6B" w:rsidRDefault="00053D70" w:rsidP="00053D70">
      <w:pPr>
        <w:widowControl w:val="0"/>
        <w:spacing w:after="120"/>
        <w:jc w:val="both"/>
        <w:rPr>
          <w:rFonts w:ascii="Arial" w:hAnsi="Arial" w:cs="Arial"/>
          <w:bCs/>
          <w:sz w:val="28"/>
          <w:szCs w:val="28"/>
        </w:rPr>
      </w:pPr>
      <w:r w:rsidRPr="00F96416">
        <w:rPr>
          <w:rFonts w:ascii="Arial" w:hAnsi="Arial" w:cs="Arial"/>
          <w:b/>
          <w:bCs/>
          <w:sz w:val="28"/>
          <w:szCs w:val="28"/>
        </w:rPr>
        <w:t xml:space="preserve">Организационный взнос: </w:t>
      </w:r>
      <w:r w:rsidRPr="00F96416">
        <w:rPr>
          <w:rFonts w:ascii="Arial" w:hAnsi="Arial" w:cs="Arial"/>
          <w:bCs/>
          <w:sz w:val="28"/>
          <w:szCs w:val="28"/>
        </w:rPr>
        <w:t xml:space="preserve">для членов Ассоциации </w:t>
      </w:r>
      <w:proofErr w:type="spellStart"/>
      <w:r w:rsidRPr="00F96416">
        <w:rPr>
          <w:rFonts w:ascii="Arial" w:hAnsi="Arial" w:cs="Arial"/>
          <w:bCs/>
          <w:sz w:val="28"/>
          <w:szCs w:val="28"/>
        </w:rPr>
        <w:t>гепатопанкреатобилиарных</w:t>
      </w:r>
      <w:proofErr w:type="spellEnd"/>
      <w:r w:rsidRPr="00F96416">
        <w:rPr>
          <w:rFonts w:ascii="Arial" w:hAnsi="Arial" w:cs="Arial"/>
          <w:bCs/>
          <w:sz w:val="28"/>
          <w:szCs w:val="28"/>
        </w:rPr>
        <w:t xml:space="preserve"> хирургов стран СНГ</w:t>
      </w:r>
      <w:r>
        <w:rPr>
          <w:rFonts w:ascii="Arial" w:hAnsi="Arial" w:cs="Arial"/>
          <w:bCs/>
          <w:sz w:val="28"/>
          <w:szCs w:val="28"/>
        </w:rPr>
        <w:t xml:space="preserve">, оплативших взнос за 2019 год, </w:t>
      </w:r>
      <w:r w:rsidR="006452B8" w:rsidRPr="00683E6B">
        <w:rPr>
          <w:rFonts w:ascii="Arial" w:hAnsi="Arial" w:cs="Arial"/>
          <w:bCs/>
          <w:sz w:val="28"/>
          <w:szCs w:val="28"/>
        </w:rPr>
        <w:t>2</w:t>
      </w:r>
      <w:r w:rsidR="00683E6B" w:rsidRPr="00683E6B">
        <w:rPr>
          <w:rFonts w:ascii="Arial" w:hAnsi="Arial" w:cs="Arial"/>
          <w:bCs/>
          <w:sz w:val="28"/>
          <w:szCs w:val="28"/>
        </w:rPr>
        <w:t>0</w:t>
      </w:r>
      <w:r w:rsidR="006452B8" w:rsidRPr="00683E6B">
        <w:rPr>
          <w:rFonts w:ascii="Arial" w:hAnsi="Arial" w:cs="Arial"/>
          <w:bCs/>
          <w:sz w:val="28"/>
          <w:szCs w:val="28"/>
        </w:rPr>
        <w:t>.</w:t>
      </w:r>
      <w:r w:rsidR="00683E6B" w:rsidRPr="00683E6B">
        <w:rPr>
          <w:rFonts w:ascii="Arial" w:hAnsi="Arial" w:cs="Arial"/>
          <w:bCs/>
          <w:sz w:val="28"/>
          <w:szCs w:val="28"/>
        </w:rPr>
        <w:t>0</w:t>
      </w:r>
      <w:r w:rsidR="0089388A" w:rsidRPr="00683E6B">
        <w:rPr>
          <w:rFonts w:ascii="Arial" w:hAnsi="Arial" w:cs="Arial"/>
          <w:bCs/>
          <w:sz w:val="28"/>
          <w:szCs w:val="28"/>
        </w:rPr>
        <w:t xml:space="preserve">00 </w:t>
      </w:r>
      <w:r w:rsidR="00683E6B" w:rsidRPr="00683E6B">
        <w:rPr>
          <w:rFonts w:ascii="Arial" w:hAnsi="Arial" w:cs="Arial"/>
          <w:bCs/>
          <w:sz w:val="28"/>
          <w:szCs w:val="28"/>
        </w:rPr>
        <w:t>драм</w:t>
      </w:r>
      <w:r w:rsidRPr="00F96416">
        <w:rPr>
          <w:rFonts w:ascii="Arial" w:hAnsi="Arial" w:cs="Arial"/>
          <w:bCs/>
          <w:sz w:val="28"/>
          <w:szCs w:val="28"/>
        </w:rPr>
        <w:t>,</w:t>
      </w:r>
      <w:r w:rsidRPr="00683E6B">
        <w:rPr>
          <w:rFonts w:ascii="Arial" w:hAnsi="Arial" w:cs="Arial"/>
          <w:bCs/>
          <w:sz w:val="28"/>
          <w:szCs w:val="28"/>
        </w:rPr>
        <w:t xml:space="preserve"> </w:t>
      </w:r>
      <w:r w:rsidRPr="00F96416">
        <w:rPr>
          <w:rFonts w:ascii="Arial" w:hAnsi="Arial" w:cs="Arial"/>
          <w:bCs/>
          <w:sz w:val="28"/>
          <w:szCs w:val="28"/>
        </w:rPr>
        <w:t>для остальных участников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9388A">
        <w:rPr>
          <w:rFonts w:ascii="Arial" w:hAnsi="Arial" w:cs="Arial"/>
          <w:bCs/>
          <w:sz w:val="28"/>
          <w:szCs w:val="28"/>
        </w:rPr>
        <w:t>–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83E6B">
        <w:rPr>
          <w:rFonts w:ascii="Arial" w:hAnsi="Arial" w:cs="Arial"/>
          <w:bCs/>
          <w:sz w:val="28"/>
          <w:szCs w:val="28"/>
        </w:rPr>
        <w:t>25</w:t>
      </w:r>
      <w:r w:rsidR="006452B8" w:rsidRPr="00683E6B">
        <w:rPr>
          <w:rFonts w:ascii="Arial" w:hAnsi="Arial" w:cs="Arial"/>
          <w:bCs/>
          <w:sz w:val="28"/>
          <w:szCs w:val="28"/>
        </w:rPr>
        <w:t>.</w:t>
      </w:r>
      <w:r w:rsidR="00683E6B" w:rsidRPr="00683E6B">
        <w:rPr>
          <w:rFonts w:ascii="Arial" w:hAnsi="Arial" w:cs="Arial"/>
          <w:bCs/>
          <w:sz w:val="28"/>
          <w:szCs w:val="28"/>
        </w:rPr>
        <w:t>0</w:t>
      </w:r>
      <w:r w:rsidR="0089388A" w:rsidRPr="00683E6B">
        <w:rPr>
          <w:rFonts w:ascii="Arial" w:hAnsi="Arial" w:cs="Arial"/>
          <w:bCs/>
          <w:sz w:val="28"/>
          <w:szCs w:val="28"/>
        </w:rPr>
        <w:t xml:space="preserve">00 </w:t>
      </w:r>
      <w:r w:rsidR="00683E6B" w:rsidRPr="00683E6B">
        <w:rPr>
          <w:rFonts w:ascii="Arial" w:hAnsi="Arial" w:cs="Arial"/>
          <w:bCs/>
          <w:sz w:val="28"/>
          <w:szCs w:val="28"/>
        </w:rPr>
        <w:t>драм.</w:t>
      </w:r>
    </w:p>
    <w:p w:rsidR="00053D70" w:rsidRPr="00F96416" w:rsidRDefault="00053D70" w:rsidP="00053D70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sz w:val="28"/>
          <w:szCs w:val="28"/>
        </w:rPr>
        <w:t xml:space="preserve">Оргвзнос оплачивается при регистрации, </w:t>
      </w:r>
      <w:r w:rsidRPr="00F96416">
        <w:rPr>
          <w:rFonts w:ascii="Arial" w:hAnsi="Arial" w:cs="Arial"/>
          <w:bCs/>
          <w:sz w:val="28"/>
          <w:szCs w:val="28"/>
        </w:rPr>
        <w:t>дает право на:</w:t>
      </w:r>
      <w:r w:rsidRPr="00F96416">
        <w:rPr>
          <w:rFonts w:ascii="Arial" w:hAnsi="Arial" w:cs="Arial"/>
          <w:sz w:val="28"/>
          <w:szCs w:val="28"/>
        </w:rPr>
        <w:t xml:space="preserve"> получение бейджа, пакета с материалами </w:t>
      </w:r>
      <w:r w:rsidR="0089388A">
        <w:rPr>
          <w:rFonts w:ascii="Arial" w:hAnsi="Arial" w:cs="Arial"/>
          <w:sz w:val="28"/>
          <w:szCs w:val="28"/>
        </w:rPr>
        <w:t xml:space="preserve">Пленума, сертификата участника. </w:t>
      </w:r>
    </w:p>
    <w:p w:rsidR="00053D70" w:rsidRPr="00053D70" w:rsidRDefault="00053D70" w:rsidP="00053D70">
      <w:pPr>
        <w:tabs>
          <w:tab w:val="left" w:pos="3444"/>
        </w:tabs>
        <w:spacing w:after="120"/>
        <w:jc w:val="both"/>
        <w:rPr>
          <w:rFonts w:ascii="Arial" w:hAnsi="Arial" w:cs="Arial"/>
          <w:b/>
          <w:bCs/>
          <w:iCs/>
          <w:sz w:val="20"/>
          <w:szCs w:val="28"/>
        </w:rPr>
      </w:pPr>
    </w:p>
    <w:p w:rsidR="00053D70" w:rsidRPr="00F96416" w:rsidRDefault="00053D70" w:rsidP="00053D70">
      <w:pPr>
        <w:tabs>
          <w:tab w:val="left" w:pos="3444"/>
        </w:tabs>
        <w:spacing w:after="120"/>
        <w:jc w:val="both"/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b/>
          <w:bCs/>
          <w:sz w:val="28"/>
          <w:szCs w:val="28"/>
        </w:rPr>
        <w:t xml:space="preserve">Вниманию докладчиков!!! </w:t>
      </w:r>
      <w:r w:rsidRPr="00F96416">
        <w:rPr>
          <w:rFonts w:ascii="Arial" w:hAnsi="Arial" w:cs="Arial"/>
          <w:sz w:val="28"/>
          <w:szCs w:val="28"/>
        </w:rPr>
        <w:t>Для обеспечения успешного проведения Пленума Оргкомитет убедительно просит Вас придерживаться установленного регламента. Материалы для демонстрации необходимо предоставить на любых носителях не позднее, чем за 20 минут до начала заседания.</w:t>
      </w:r>
    </w:p>
    <w:p w:rsidR="00053D70" w:rsidRPr="00053D70" w:rsidRDefault="00053D70" w:rsidP="00053D70">
      <w:pPr>
        <w:tabs>
          <w:tab w:val="left" w:pos="3444"/>
        </w:tabs>
        <w:spacing w:after="120"/>
        <w:jc w:val="both"/>
        <w:rPr>
          <w:rFonts w:ascii="Arial" w:hAnsi="Arial" w:cs="Arial"/>
          <w:sz w:val="20"/>
          <w:szCs w:val="28"/>
        </w:rPr>
      </w:pPr>
    </w:p>
    <w:p w:rsidR="00053D70" w:rsidRPr="00D14422" w:rsidRDefault="00053D70" w:rsidP="00053D70">
      <w:pPr>
        <w:jc w:val="both"/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b/>
          <w:sz w:val="28"/>
          <w:szCs w:val="28"/>
        </w:rPr>
        <w:t>Проживание:</w:t>
      </w:r>
      <w:r w:rsidRPr="00F964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гостиница</w:t>
      </w:r>
      <w:r w:rsidRPr="00D144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Конгресс</w:t>
      </w:r>
      <w:r w:rsidRPr="00D1442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отель</w:t>
      </w:r>
      <w:r w:rsidRPr="00D144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Best</w:t>
      </w:r>
      <w:r w:rsidRPr="00D144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Western</w:t>
      </w:r>
      <w:r w:rsidRPr="00D144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Congress</w:t>
      </w:r>
      <w:r w:rsidRPr="00D144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Hotel</w:t>
      </w:r>
    </w:p>
    <w:p w:rsidR="00053D70" w:rsidRPr="00683E6B" w:rsidRDefault="00053D70" w:rsidP="00053D70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0010, Армения, Ереван, ул. Италии</w:t>
      </w:r>
      <w:r w:rsidRPr="00CF45BA">
        <w:rPr>
          <w:rFonts w:ascii="Arial" w:hAnsi="Arial" w:cs="Arial"/>
          <w:sz w:val="28"/>
          <w:szCs w:val="28"/>
        </w:rPr>
        <w:t xml:space="preserve">, 1, </w:t>
      </w:r>
      <w:r>
        <w:rPr>
          <w:rFonts w:ascii="Arial" w:hAnsi="Arial" w:cs="Arial"/>
          <w:sz w:val="28"/>
          <w:szCs w:val="28"/>
        </w:rPr>
        <w:t>официальный</w:t>
      </w:r>
      <w:r w:rsidRPr="00CF45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сайт</w:t>
      </w:r>
      <w:r w:rsidRPr="00CF45BA">
        <w:rPr>
          <w:rFonts w:ascii="Arial" w:hAnsi="Arial" w:cs="Arial"/>
          <w:sz w:val="28"/>
          <w:szCs w:val="28"/>
        </w:rPr>
        <w:t xml:space="preserve">: </w:t>
      </w:r>
      <w:r w:rsidRPr="00C768FA">
        <w:rPr>
          <w:rFonts w:ascii="Arial" w:hAnsi="Arial" w:cs="Arial"/>
          <w:sz w:val="28"/>
          <w:szCs w:val="28"/>
          <w:u w:val="single"/>
          <w:lang w:val="en-US"/>
        </w:rPr>
        <w:t>Best</w:t>
      </w:r>
      <w:r w:rsidRPr="00CF45BA">
        <w:rPr>
          <w:rFonts w:ascii="Arial" w:hAnsi="Arial" w:cs="Arial"/>
          <w:sz w:val="28"/>
          <w:szCs w:val="28"/>
          <w:u w:val="single"/>
        </w:rPr>
        <w:t xml:space="preserve"> </w:t>
      </w:r>
      <w:r w:rsidRPr="00C768FA">
        <w:rPr>
          <w:rFonts w:ascii="Arial" w:hAnsi="Arial" w:cs="Arial"/>
          <w:sz w:val="28"/>
          <w:szCs w:val="28"/>
          <w:u w:val="single"/>
          <w:lang w:val="en-US"/>
        </w:rPr>
        <w:t>Western</w:t>
      </w:r>
      <w:r w:rsidRPr="00CF45BA">
        <w:rPr>
          <w:rFonts w:ascii="Arial" w:hAnsi="Arial" w:cs="Arial"/>
          <w:sz w:val="28"/>
          <w:szCs w:val="28"/>
          <w:u w:val="single"/>
        </w:rPr>
        <w:t xml:space="preserve"> </w:t>
      </w:r>
      <w:r w:rsidRPr="00C768FA">
        <w:rPr>
          <w:rFonts w:ascii="Arial" w:hAnsi="Arial" w:cs="Arial"/>
          <w:sz w:val="28"/>
          <w:szCs w:val="28"/>
          <w:u w:val="single"/>
          <w:lang w:val="en-US"/>
        </w:rPr>
        <w:t>Congress</w:t>
      </w:r>
      <w:r w:rsidRPr="00CF45BA">
        <w:rPr>
          <w:rFonts w:ascii="Arial" w:hAnsi="Arial" w:cs="Arial"/>
          <w:sz w:val="28"/>
          <w:szCs w:val="28"/>
          <w:u w:val="single"/>
        </w:rPr>
        <w:t xml:space="preserve"> </w:t>
      </w:r>
      <w:r w:rsidRPr="00C768FA">
        <w:rPr>
          <w:rFonts w:ascii="Arial" w:hAnsi="Arial" w:cs="Arial"/>
          <w:sz w:val="28"/>
          <w:szCs w:val="28"/>
          <w:u w:val="single"/>
          <w:lang w:val="en-US"/>
        </w:rPr>
        <w:t>Hotel</w:t>
      </w:r>
    </w:p>
    <w:p w:rsidR="0089388A" w:rsidRPr="00CF45BA" w:rsidRDefault="0089388A" w:rsidP="00053D70">
      <w:pPr>
        <w:widowControl w:val="0"/>
        <w:jc w:val="both"/>
        <w:rPr>
          <w:rFonts w:ascii="Arial" w:hAnsi="Arial" w:cs="Arial"/>
          <w:iCs/>
          <w:sz w:val="28"/>
          <w:szCs w:val="28"/>
        </w:rPr>
      </w:pPr>
    </w:p>
    <w:p w:rsidR="00053D70" w:rsidRPr="00053D70" w:rsidRDefault="00053D70" w:rsidP="00053D70">
      <w:pPr>
        <w:pStyle w:val="ad"/>
        <w:shd w:val="clear" w:color="auto" w:fill="FAFA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8"/>
        </w:rPr>
      </w:pPr>
    </w:p>
    <w:p w:rsidR="00053D70" w:rsidRPr="00683E6B" w:rsidRDefault="00053D70" w:rsidP="00053D70">
      <w:pPr>
        <w:pStyle w:val="ad"/>
        <w:shd w:val="clear" w:color="auto" w:fill="FAFAFA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b/>
          <w:bCs/>
          <w:sz w:val="28"/>
          <w:szCs w:val="28"/>
        </w:rPr>
        <w:t xml:space="preserve">Товарищеский ужин </w:t>
      </w:r>
      <w:r w:rsidRPr="00F96416">
        <w:rPr>
          <w:rFonts w:ascii="Arial" w:hAnsi="Arial" w:cs="Arial"/>
          <w:sz w:val="28"/>
          <w:szCs w:val="28"/>
        </w:rPr>
        <w:t xml:space="preserve">будет проходить </w:t>
      </w:r>
      <w:r w:rsidR="0089388A" w:rsidRPr="00683E6B">
        <w:rPr>
          <w:rFonts w:ascii="Arial" w:hAnsi="Arial" w:cs="Arial"/>
          <w:b/>
          <w:bCs/>
          <w:sz w:val="28"/>
          <w:szCs w:val="28"/>
        </w:rPr>
        <w:t xml:space="preserve">29 </w:t>
      </w:r>
      <w:r w:rsidRPr="00F96416">
        <w:rPr>
          <w:rFonts w:ascii="Arial" w:hAnsi="Arial" w:cs="Arial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z w:val="28"/>
          <w:szCs w:val="28"/>
        </w:rPr>
        <w:t>преля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г. </w:t>
      </w:r>
      <w:r w:rsidRPr="00645F29">
        <w:rPr>
          <w:rFonts w:ascii="Arial" w:hAnsi="Arial" w:cs="Arial"/>
          <w:bCs/>
          <w:sz w:val="28"/>
          <w:szCs w:val="28"/>
        </w:rPr>
        <w:t>с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19.00 </w:t>
      </w:r>
      <w:r w:rsidRPr="00645F29">
        <w:rPr>
          <w:rFonts w:ascii="Arial" w:hAnsi="Arial" w:cs="Arial"/>
          <w:bCs/>
          <w:sz w:val="28"/>
          <w:szCs w:val="28"/>
        </w:rPr>
        <w:t>до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23.00</w:t>
      </w:r>
      <w:r w:rsidRPr="00F96416">
        <w:rPr>
          <w:rFonts w:ascii="Arial" w:hAnsi="Arial" w:cs="Arial"/>
          <w:bCs/>
          <w:sz w:val="28"/>
          <w:szCs w:val="28"/>
        </w:rPr>
        <w:t xml:space="preserve"> в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89388A" w:rsidRPr="00683E6B">
        <w:rPr>
          <w:rFonts w:ascii="Arial" w:hAnsi="Arial" w:cs="Arial"/>
          <w:sz w:val="28"/>
          <w:szCs w:val="28"/>
        </w:rPr>
        <w:t>Megeryan</w:t>
      </w:r>
      <w:proofErr w:type="spellEnd"/>
      <w:r w:rsidR="0089388A" w:rsidRPr="00683E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388A" w:rsidRPr="00683E6B">
        <w:rPr>
          <w:rFonts w:ascii="Arial" w:hAnsi="Arial" w:cs="Arial"/>
          <w:sz w:val="28"/>
          <w:szCs w:val="28"/>
        </w:rPr>
        <w:t>Carpet</w:t>
      </w:r>
      <w:proofErr w:type="spellEnd"/>
      <w:r w:rsidR="0089388A" w:rsidRPr="00683E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388A" w:rsidRPr="00683E6B">
        <w:rPr>
          <w:rFonts w:ascii="Arial" w:hAnsi="Arial" w:cs="Arial"/>
          <w:sz w:val="28"/>
          <w:szCs w:val="28"/>
        </w:rPr>
        <w:t>Hall</w:t>
      </w:r>
      <w:proofErr w:type="spellEnd"/>
      <w:r w:rsidR="0089388A" w:rsidRPr="00683E6B">
        <w:rPr>
          <w:rFonts w:ascii="Arial" w:hAnsi="Arial" w:cs="Arial"/>
          <w:sz w:val="28"/>
          <w:szCs w:val="28"/>
        </w:rPr>
        <w:t>,</w:t>
      </w:r>
      <w:r w:rsidR="0089388A" w:rsidRPr="00F96416">
        <w:rPr>
          <w:rFonts w:ascii="Arial" w:hAnsi="Arial" w:cs="Arial"/>
          <w:b/>
          <w:bCs/>
          <w:sz w:val="28"/>
          <w:szCs w:val="28"/>
        </w:rPr>
        <w:t xml:space="preserve"> </w:t>
      </w:r>
      <w:r w:rsidR="0089388A" w:rsidRPr="00683E6B">
        <w:rPr>
          <w:rFonts w:ascii="Arial" w:hAnsi="Arial" w:cs="Arial"/>
          <w:sz w:val="28"/>
          <w:szCs w:val="28"/>
        </w:rPr>
        <w:t xml:space="preserve">по адресу г. Ереван, ул. </w:t>
      </w:r>
      <w:proofErr w:type="spellStart"/>
      <w:r w:rsidR="0089388A" w:rsidRPr="00683E6B">
        <w:rPr>
          <w:rFonts w:ascii="Arial" w:hAnsi="Arial" w:cs="Arial"/>
          <w:sz w:val="28"/>
          <w:szCs w:val="28"/>
        </w:rPr>
        <w:t>Мадояна</w:t>
      </w:r>
      <w:proofErr w:type="spellEnd"/>
      <w:r w:rsidR="00683E6B">
        <w:rPr>
          <w:rFonts w:ascii="Arial" w:hAnsi="Arial" w:cs="Arial"/>
          <w:sz w:val="28"/>
          <w:szCs w:val="28"/>
        </w:rPr>
        <w:t>,</w:t>
      </w:r>
      <w:r w:rsidR="0089388A" w:rsidRPr="00683E6B">
        <w:rPr>
          <w:rFonts w:ascii="Arial" w:hAnsi="Arial" w:cs="Arial"/>
          <w:sz w:val="28"/>
          <w:szCs w:val="28"/>
        </w:rPr>
        <w:t xml:space="preserve"> 9</w:t>
      </w:r>
      <w:r w:rsidR="006452B8" w:rsidRPr="00683E6B">
        <w:rPr>
          <w:rFonts w:ascii="Arial" w:hAnsi="Arial" w:cs="Arial"/>
          <w:sz w:val="28"/>
          <w:szCs w:val="28"/>
        </w:rPr>
        <w:t>.</w:t>
      </w:r>
    </w:p>
    <w:p w:rsidR="0089388A" w:rsidRPr="00053D70" w:rsidRDefault="0089388A" w:rsidP="00053D70">
      <w:pPr>
        <w:pStyle w:val="ad"/>
        <w:shd w:val="clear" w:color="auto" w:fill="FAFAFA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8"/>
        </w:rPr>
      </w:pPr>
      <w:r w:rsidRPr="00683E6B">
        <w:rPr>
          <w:rFonts w:ascii="Arial" w:hAnsi="Arial" w:cs="Arial"/>
          <w:b/>
          <w:bCs/>
          <w:sz w:val="28"/>
          <w:szCs w:val="28"/>
        </w:rPr>
        <w:t xml:space="preserve">Пригласительные билеты </w:t>
      </w:r>
      <w:r w:rsidR="00E60B09" w:rsidRPr="00683E6B">
        <w:rPr>
          <w:rFonts w:ascii="Arial" w:hAnsi="Arial" w:cs="Arial"/>
          <w:b/>
          <w:bCs/>
          <w:sz w:val="28"/>
          <w:szCs w:val="28"/>
        </w:rPr>
        <w:t>можно взять на стойке регистрации не позднее 13</w:t>
      </w:r>
      <w:r w:rsidR="00683E6B">
        <w:rPr>
          <w:rFonts w:ascii="Arial" w:hAnsi="Arial" w:cs="Arial"/>
          <w:b/>
          <w:bCs/>
          <w:sz w:val="28"/>
          <w:szCs w:val="28"/>
        </w:rPr>
        <w:t>.</w:t>
      </w:r>
      <w:r w:rsidR="00E60B09" w:rsidRPr="00683E6B">
        <w:rPr>
          <w:rFonts w:ascii="Arial" w:hAnsi="Arial" w:cs="Arial"/>
          <w:b/>
          <w:bCs/>
          <w:sz w:val="28"/>
          <w:szCs w:val="28"/>
        </w:rPr>
        <w:t>00</w:t>
      </w:r>
      <w:r w:rsidR="00014D36">
        <w:rPr>
          <w:rFonts w:ascii="Arial" w:hAnsi="Arial" w:cs="Arial"/>
          <w:b/>
          <w:bCs/>
          <w:sz w:val="28"/>
          <w:szCs w:val="28"/>
        </w:rPr>
        <w:t xml:space="preserve"> </w:t>
      </w:r>
      <w:r w:rsidR="00E60B09" w:rsidRPr="00683E6B">
        <w:rPr>
          <w:rFonts w:ascii="Arial" w:hAnsi="Arial" w:cs="Arial"/>
          <w:b/>
          <w:bCs/>
          <w:sz w:val="28"/>
          <w:szCs w:val="28"/>
        </w:rPr>
        <w:t>ч</w:t>
      </w:r>
      <w:r w:rsidR="00466F79">
        <w:rPr>
          <w:rFonts w:ascii="Arial" w:hAnsi="Arial" w:cs="Arial"/>
          <w:b/>
          <w:bCs/>
          <w:sz w:val="28"/>
          <w:szCs w:val="28"/>
        </w:rPr>
        <w:t>.</w:t>
      </w:r>
      <w:r w:rsidR="00E60B09" w:rsidRPr="00683E6B">
        <w:rPr>
          <w:rFonts w:ascii="Arial" w:hAnsi="Arial" w:cs="Arial"/>
          <w:b/>
          <w:bCs/>
          <w:sz w:val="28"/>
          <w:szCs w:val="28"/>
        </w:rPr>
        <w:t>, 29.04.2019</w:t>
      </w:r>
      <w:r w:rsidR="00683E6B">
        <w:rPr>
          <w:rFonts w:ascii="Arial" w:hAnsi="Arial" w:cs="Arial"/>
          <w:b/>
          <w:bCs/>
          <w:sz w:val="28"/>
          <w:szCs w:val="28"/>
        </w:rPr>
        <w:t xml:space="preserve"> </w:t>
      </w:r>
      <w:r w:rsidR="00E60B09" w:rsidRPr="00683E6B">
        <w:rPr>
          <w:rFonts w:ascii="Arial" w:hAnsi="Arial" w:cs="Arial"/>
          <w:b/>
          <w:bCs/>
          <w:sz w:val="28"/>
          <w:szCs w:val="28"/>
        </w:rPr>
        <w:t>г.</w:t>
      </w:r>
    </w:p>
    <w:p w:rsidR="00014D36" w:rsidRDefault="00014D3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7E712D" w:rsidRDefault="007E712D" w:rsidP="000D0BEF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F96416">
        <w:rPr>
          <w:rFonts w:ascii="Arial" w:hAnsi="Arial" w:cs="Arial"/>
          <w:b/>
          <w:bCs/>
          <w:caps/>
          <w:sz w:val="28"/>
          <w:szCs w:val="28"/>
        </w:rPr>
        <w:lastRenderedPageBreak/>
        <w:t>Контактные данные организационного комитета</w:t>
      </w:r>
    </w:p>
    <w:p w:rsidR="00F96416" w:rsidRPr="00F96416" w:rsidRDefault="00F96416" w:rsidP="000D0BEF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E712D" w:rsidRDefault="00874ADE" w:rsidP="001418A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418A1">
        <w:rPr>
          <w:rFonts w:ascii="Arial" w:hAnsi="Arial" w:cs="Arial"/>
          <w:b/>
          <w:bCs/>
          <w:sz w:val="28"/>
          <w:szCs w:val="28"/>
        </w:rPr>
        <w:t>СОПРЕДСЕДАТЕЛИ ОРГКОМИТЕТА ПЛЕНУМА:</w:t>
      </w:r>
    </w:p>
    <w:p w:rsidR="00874ADE" w:rsidRPr="001418A1" w:rsidRDefault="00874ADE" w:rsidP="001418A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4422" w:rsidRDefault="00E60B09" w:rsidP="00D14422">
      <w:pPr>
        <w:widowControl w:val="0"/>
        <w:tabs>
          <w:tab w:val="left" w:pos="840"/>
        </w:tabs>
        <w:jc w:val="center"/>
        <w:rPr>
          <w:rFonts w:ascii="Arial" w:hAnsi="Arial" w:cs="Arial"/>
          <w:sz w:val="28"/>
          <w:szCs w:val="28"/>
        </w:rPr>
      </w:pPr>
      <w:r w:rsidRPr="00683E6B">
        <w:rPr>
          <w:rFonts w:ascii="Arial" w:hAnsi="Arial" w:cs="Arial"/>
          <w:sz w:val="28"/>
          <w:szCs w:val="28"/>
        </w:rPr>
        <w:t xml:space="preserve">Руководитель Армянского филиала Ассоциации </w:t>
      </w:r>
      <w:proofErr w:type="spellStart"/>
      <w:r w:rsidRPr="00683E6B">
        <w:rPr>
          <w:rFonts w:ascii="Arial" w:hAnsi="Arial" w:cs="Arial"/>
          <w:sz w:val="28"/>
          <w:szCs w:val="28"/>
        </w:rPr>
        <w:t>гепатопанкреатобилиарных</w:t>
      </w:r>
      <w:proofErr w:type="spellEnd"/>
      <w:r w:rsidRPr="00683E6B">
        <w:rPr>
          <w:rFonts w:ascii="Arial" w:hAnsi="Arial" w:cs="Arial"/>
          <w:sz w:val="28"/>
          <w:szCs w:val="28"/>
        </w:rPr>
        <w:t xml:space="preserve"> </w:t>
      </w:r>
      <w:r w:rsidR="000818BD" w:rsidRPr="00683E6B">
        <w:rPr>
          <w:rFonts w:ascii="Arial" w:hAnsi="Arial" w:cs="Arial"/>
          <w:sz w:val="28"/>
          <w:szCs w:val="28"/>
        </w:rPr>
        <w:t xml:space="preserve">хирургов </w:t>
      </w:r>
      <w:r w:rsidRPr="00683E6B">
        <w:rPr>
          <w:rFonts w:ascii="Arial" w:hAnsi="Arial" w:cs="Arial"/>
          <w:sz w:val="28"/>
          <w:szCs w:val="28"/>
        </w:rPr>
        <w:t>стран СНГ</w:t>
      </w:r>
      <w:r w:rsidR="00D14422">
        <w:rPr>
          <w:rFonts w:ascii="Arial" w:hAnsi="Arial" w:cs="Arial"/>
          <w:sz w:val="28"/>
          <w:szCs w:val="28"/>
        </w:rPr>
        <w:t>, профессор кафедры хирургии №1</w:t>
      </w:r>
      <w:r w:rsidR="00D14422" w:rsidRPr="000C7BD5">
        <w:rPr>
          <w:rFonts w:ascii="Arial" w:hAnsi="Arial" w:cs="Arial"/>
          <w:sz w:val="28"/>
          <w:szCs w:val="28"/>
        </w:rPr>
        <w:t xml:space="preserve"> </w:t>
      </w:r>
      <w:r w:rsidR="00D14422">
        <w:rPr>
          <w:rFonts w:ascii="Arial" w:hAnsi="Arial" w:cs="Arial"/>
          <w:sz w:val="28"/>
          <w:szCs w:val="28"/>
        </w:rPr>
        <w:t>Е</w:t>
      </w:r>
      <w:r w:rsidR="005F4E9C">
        <w:rPr>
          <w:rFonts w:ascii="Arial" w:hAnsi="Arial" w:cs="Arial"/>
          <w:sz w:val="28"/>
          <w:szCs w:val="28"/>
        </w:rPr>
        <w:t>реванского государственного медицинского университета,</w:t>
      </w:r>
    </w:p>
    <w:p w:rsidR="00D14422" w:rsidRDefault="00D14422" w:rsidP="00D14422">
      <w:pPr>
        <w:widowControl w:val="0"/>
        <w:tabs>
          <w:tab w:val="left" w:pos="8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заведующий отделением общей и абдоминальной хирургии</w:t>
      </w:r>
    </w:p>
    <w:p w:rsidR="00D14422" w:rsidRPr="00683E6B" w:rsidRDefault="00D14422" w:rsidP="00D14422">
      <w:pPr>
        <w:widowControl w:val="0"/>
        <w:tabs>
          <w:tab w:val="left" w:pos="8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МВЦ «</w:t>
      </w:r>
      <w:proofErr w:type="spellStart"/>
      <w:r>
        <w:rPr>
          <w:rFonts w:ascii="Arial" w:hAnsi="Arial" w:cs="Arial"/>
          <w:sz w:val="28"/>
          <w:szCs w:val="28"/>
        </w:rPr>
        <w:t>Артмед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D14422" w:rsidRPr="00D14422" w:rsidRDefault="00D14422" w:rsidP="00D14422">
      <w:pPr>
        <w:widowControl w:val="0"/>
        <w:tabs>
          <w:tab w:val="left" w:pos="840"/>
        </w:tabs>
        <w:jc w:val="center"/>
        <w:rPr>
          <w:rFonts w:ascii="Arial" w:hAnsi="Arial" w:cs="Arial"/>
          <w:bCs/>
          <w:sz w:val="28"/>
          <w:szCs w:val="28"/>
        </w:rPr>
      </w:pPr>
      <w:r w:rsidRPr="00D14422">
        <w:rPr>
          <w:rFonts w:ascii="Arial" w:hAnsi="Arial" w:cs="Arial"/>
          <w:b/>
          <w:sz w:val="28"/>
          <w:szCs w:val="28"/>
        </w:rPr>
        <w:t xml:space="preserve">Саакян Артур </w:t>
      </w:r>
      <w:proofErr w:type="spellStart"/>
      <w:r w:rsidRPr="00D14422">
        <w:rPr>
          <w:rFonts w:ascii="Arial" w:hAnsi="Arial" w:cs="Arial"/>
          <w:b/>
          <w:sz w:val="28"/>
          <w:szCs w:val="28"/>
        </w:rPr>
        <w:t>Мушегович</w:t>
      </w:r>
      <w:proofErr w:type="spellEnd"/>
      <w:r w:rsidRPr="00D14422">
        <w:rPr>
          <w:rFonts w:ascii="Arial" w:hAnsi="Arial" w:cs="Arial"/>
          <w:b/>
          <w:sz w:val="28"/>
          <w:szCs w:val="28"/>
        </w:rPr>
        <w:t xml:space="preserve"> </w:t>
      </w:r>
      <w:r w:rsidRPr="00D14422">
        <w:rPr>
          <w:rFonts w:ascii="Arial" w:hAnsi="Arial" w:cs="Arial"/>
          <w:sz w:val="28"/>
          <w:szCs w:val="28"/>
        </w:rPr>
        <w:t>(Ереван)</w:t>
      </w:r>
    </w:p>
    <w:p w:rsidR="00D14422" w:rsidRPr="00D14422" w:rsidRDefault="00D14422" w:rsidP="00D14422">
      <w:pPr>
        <w:jc w:val="center"/>
        <w:rPr>
          <w:rFonts w:ascii="Arial" w:hAnsi="Arial" w:cs="Arial"/>
          <w:sz w:val="28"/>
          <w:szCs w:val="28"/>
        </w:rPr>
      </w:pPr>
      <w:r w:rsidRPr="00D14422">
        <w:rPr>
          <w:rFonts w:ascii="Arial" w:hAnsi="Arial" w:cs="Arial"/>
          <w:sz w:val="28"/>
          <w:szCs w:val="28"/>
        </w:rPr>
        <w:t xml:space="preserve">Ереван, ул. </w:t>
      </w:r>
      <w:proofErr w:type="spellStart"/>
      <w:r w:rsidRPr="00D14422">
        <w:rPr>
          <w:rFonts w:ascii="Arial" w:hAnsi="Arial" w:cs="Arial"/>
          <w:sz w:val="28"/>
          <w:szCs w:val="28"/>
        </w:rPr>
        <w:t>Царав</w:t>
      </w:r>
      <w:proofErr w:type="spellEnd"/>
      <w:r w:rsidRPr="00D14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422">
        <w:rPr>
          <w:rFonts w:ascii="Arial" w:hAnsi="Arial" w:cs="Arial"/>
          <w:sz w:val="28"/>
          <w:szCs w:val="28"/>
        </w:rPr>
        <w:t>Ахпюра</w:t>
      </w:r>
      <w:proofErr w:type="spellEnd"/>
      <w:r w:rsidRPr="00D14422">
        <w:rPr>
          <w:rFonts w:ascii="Arial" w:hAnsi="Arial" w:cs="Arial"/>
          <w:sz w:val="28"/>
          <w:szCs w:val="28"/>
        </w:rPr>
        <w:t>, 55а, МВЦ «</w:t>
      </w:r>
      <w:proofErr w:type="spellStart"/>
      <w:r w:rsidRPr="00D14422">
        <w:rPr>
          <w:rFonts w:ascii="Arial" w:hAnsi="Arial" w:cs="Arial"/>
          <w:sz w:val="28"/>
          <w:szCs w:val="28"/>
        </w:rPr>
        <w:t>Артмед</w:t>
      </w:r>
      <w:proofErr w:type="spellEnd"/>
      <w:r w:rsidRPr="00D14422">
        <w:rPr>
          <w:rFonts w:ascii="Arial" w:hAnsi="Arial" w:cs="Arial"/>
          <w:sz w:val="28"/>
          <w:szCs w:val="28"/>
        </w:rPr>
        <w:t>»</w:t>
      </w:r>
    </w:p>
    <w:p w:rsidR="00D14422" w:rsidRPr="00D14422" w:rsidRDefault="00D14422" w:rsidP="00D14422">
      <w:pPr>
        <w:jc w:val="center"/>
        <w:rPr>
          <w:rFonts w:ascii="Arial" w:hAnsi="Arial" w:cs="Arial"/>
          <w:bCs/>
          <w:sz w:val="28"/>
          <w:szCs w:val="28"/>
          <w:lang w:val="it-IT"/>
        </w:rPr>
      </w:pPr>
      <w:r w:rsidRPr="00D14422">
        <w:rPr>
          <w:rFonts w:ascii="Arial" w:hAnsi="Arial" w:cs="Arial"/>
          <w:sz w:val="28"/>
          <w:szCs w:val="28"/>
        </w:rPr>
        <w:t>тел</w:t>
      </w:r>
      <w:r w:rsidRPr="00D14422">
        <w:rPr>
          <w:rFonts w:ascii="Arial" w:hAnsi="Arial" w:cs="Arial"/>
          <w:sz w:val="28"/>
          <w:szCs w:val="28"/>
          <w:lang w:val="it-IT"/>
        </w:rPr>
        <w:t>.: +374 (91) 41-14-38</w:t>
      </w:r>
    </w:p>
    <w:p w:rsidR="00D14422" w:rsidRPr="00D14422" w:rsidRDefault="00D14422" w:rsidP="00D14422">
      <w:pPr>
        <w:widowControl w:val="0"/>
        <w:tabs>
          <w:tab w:val="left" w:pos="2925"/>
        </w:tabs>
        <w:jc w:val="center"/>
        <w:rPr>
          <w:rFonts w:ascii="Arial" w:hAnsi="Arial" w:cs="Arial"/>
          <w:sz w:val="28"/>
          <w:szCs w:val="28"/>
          <w:lang w:val="it-IT"/>
        </w:rPr>
      </w:pPr>
      <w:r w:rsidRPr="00D14422">
        <w:rPr>
          <w:rFonts w:ascii="Arial" w:hAnsi="Arial" w:cs="Arial"/>
          <w:sz w:val="28"/>
          <w:szCs w:val="28"/>
          <w:lang w:val="pt-BR"/>
        </w:rPr>
        <w:t>e</w:t>
      </w:r>
      <w:r w:rsidRPr="00D14422">
        <w:rPr>
          <w:rFonts w:ascii="Arial" w:hAnsi="Arial" w:cs="Arial"/>
          <w:sz w:val="28"/>
          <w:szCs w:val="28"/>
          <w:lang w:val="it-IT"/>
        </w:rPr>
        <w:t>-</w:t>
      </w:r>
      <w:r w:rsidRPr="00D14422">
        <w:rPr>
          <w:rFonts w:ascii="Arial" w:hAnsi="Arial" w:cs="Arial"/>
          <w:sz w:val="28"/>
          <w:szCs w:val="28"/>
          <w:lang w:val="pt-BR"/>
        </w:rPr>
        <w:t>mail</w:t>
      </w:r>
      <w:r w:rsidRPr="00D14422">
        <w:rPr>
          <w:rFonts w:ascii="Arial" w:hAnsi="Arial" w:cs="Arial"/>
          <w:sz w:val="28"/>
          <w:szCs w:val="28"/>
          <w:lang w:val="it-IT"/>
        </w:rPr>
        <w:t xml:space="preserve">: </w:t>
      </w:r>
      <w:r w:rsidR="006F61A2">
        <w:fldChar w:fldCharType="begin"/>
      </w:r>
      <w:r w:rsidR="006F61A2" w:rsidRPr="0090775A">
        <w:instrText xml:space="preserve"> </w:instrText>
      </w:r>
      <w:r w:rsidR="006F61A2" w:rsidRPr="00683E6B">
        <w:rPr>
          <w:lang w:val="en-US"/>
        </w:rPr>
        <w:instrText>HYPERLINK</w:instrText>
      </w:r>
      <w:r w:rsidR="006F61A2" w:rsidRPr="0090775A">
        <w:instrText xml:space="preserve"> "</w:instrText>
      </w:r>
      <w:r w:rsidR="006F61A2" w:rsidRPr="00683E6B">
        <w:rPr>
          <w:lang w:val="en-US"/>
        </w:rPr>
        <w:instrText>mailto</w:instrText>
      </w:r>
      <w:r w:rsidR="006F61A2" w:rsidRPr="0090775A">
        <w:instrText>:</w:instrText>
      </w:r>
      <w:r w:rsidR="006F61A2" w:rsidRPr="00683E6B">
        <w:rPr>
          <w:lang w:val="en-US"/>
        </w:rPr>
        <w:instrText>sartur</w:instrText>
      </w:r>
      <w:r w:rsidR="006F61A2" w:rsidRPr="0090775A">
        <w:instrText>52@</w:instrText>
      </w:r>
      <w:r w:rsidR="006F61A2" w:rsidRPr="00683E6B">
        <w:rPr>
          <w:lang w:val="en-US"/>
        </w:rPr>
        <w:instrText>bk</w:instrText>
      </w:r>
      <w:r w:rsidR="006F61A2" w:rsidRPr="0090775A">
        <w:instrText>.</w:instrText>
      </w:r>
      <w:r w:rsidR="006F61A2" w:rsidRPr="00683E6B">
        <w:rPr>
          <w:lang w:val="en-US"/>
        </w:rPr>
        <w:instrText>ru</w:instrText>
      </w:r>
      <w:r w:rsidR="006F61A2" w:rsidRPr="0090775A">
        <w:instrText xml:space="preserve">" </w:instrText>
      </w:r>
      <w:r w:rsidR="006F61A2">
        <w:fldChar w:fldCharType="separate"/>
      </w:r>
      <w:r w:rsidRPr="00D14422">
        <w:rPr>
          <w:rStyle w:val="a3"/>
          <w:rFonts w:ascii="Arial" w:hAnsi="Arial" w:cs="Arial"/>
          <w:sz w:val="28"/>
          <w:szCs w:val="28"/>
          <w:lang w:val="it-IT"/>
        </w:rPr>
        <w:t>sartur52@bk.ru</w:t>
      </w:r>
      <w:r w:rsidR="006F61A2">
        <w:rPr>
          <w:rStyle w:val="a3"/>
          <w:rFonts w:ascii="Arial" w:hAnsi="Arial" w:cs="Arial"/>
          <w:sz w:val="28"/>
          <w:szCs w:val="28"/>
          <w:lang w:val="it-IT"/>
        </w:rPr>
        <w:fldChar w:fldCharType="end"/>
      </w:r>
    </w:p>
    <w:p w:rsidR="003855D3" w:rsidRPr="0090775A" w:rsidRDefault="003855D3" w:rsidP="00950E77">
      <w:pPr>
        <w:widowControl w:val="0"/>
        <w:tabs>
          <w:tab w:val="left" w:pos="840"/>
        </w:tabs>
        <w:jc w:val="center"/>
        <w:rPr>
          <w:rFonts w:ascii="Arial" w:hAnsi="Arial" w:cs="Arial"/>
          <w:sz w:val="28"/>
          <w:szCs w:val="28"/>
        </w:rPr>
      </w:pPr>
    </w:p>
    <w:p w:rsidR="007E712D" w:rsidRPr="00F96416" w:rsidRDefault="007E712D" w:rsidP="00327534">
      <w:pPr>
        <w:jc w:val="center"/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sz w:val="28"/>
          <w:szCs w:val="28"/>
        </w:rPr>
        <w:t xml:space="preserve">Президент Ассоциации </w:t>
      </w:r>
      <w:proofErr w:type="spellStart"/>
      <w:r w:rsidRPr="00F96416">
        <w:rPr>
          <w:rFonts w:ascii="Arial" w:hAnsi="Arial" w:cs="Arial"/>
          <w:sz w:val="28"/>
          <w:szCs w:val="28"/>
        </w:rPr>
        <w:t>гепатопанкреатобилиарных</w:t>
      </w:r>
      <w:proofErr w:type="spellEnd"/>
      <w:r w:rsidRPr="00F96416">
        <w:rPr>
          <w:rFonts w:ascii="Arial" w:hAnsi="Arial" w:cs="Arial"/>
          <w:sz w:val="28"/>
          <w:szCs w:val="28"/>
        </w:rPr>
        <w:t xml:space="preserve"> хирургов стран СНГ</w:t>
      </w:r>
    </w:p>
    <w:p w:rsidR="007E712D" w:rsidRPr="00F96416" w:rsidRDefault="007E712D" w:rsidP="009253B0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sz w:val="28"/>
          <w:szCs w:val="28"/>
        </w:rPr>
        <w:t xml:space="preserve">профессор </w:t>
      </w:r>
      <w:r w:rsidR="00CE0874" w:rsidRPr="00F96416">
        <w:rPr>
          <w:rFonts w:ascii="Arial" w:hAnsi="Arial" w:cs="Arial"/>
          <w:b/>
          <w:bCs/>
          <w:sz w:val="28"/>
          <w:szCs w:val="28"/>
        </w:rPr>
        <w:t xml:space="preserve">Вишневский 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Владимир Александрович </w:t>
      </w:r>
      <w:r w:rsidRPr="00F96416">
        <w:rPr>
          <w:rFonts w:ascii="Arial" w:hAnsi="Arial" w:cs="Arial"/>
          <w:sz w:val="28"/>
          <w:szCs w:val="28"/>
        </w:rPr>
        <w:t>(Москва)</w:t>
      </w:r>
    </w:p>
    <w:p w:rsidR="007E712D" w:rsidRPr="00F96416" w:rsidRDefault="007E712D" w:rsidP="009253B0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  <w:r w:rsidRPr="00F96416">
        <w:rPr>
          <w:rFonts w:ascii="Arial" w:hAnsi="Arial" w:cs="Arial"/>
          <w:sz w:val="28"/>
          <w:szCs w:val="28"/>
        </w:rPr>
        <w:t>тел</w:t>
      </w:r>
      <w:r w:rsidRPr="00F96416">
        <w:rPr>
          <w:rFonts w:ascii="Arial" w:hAnsi="Arial" w:cs="Arial"/>
          <w:sz w:val="28"/>
          <w:szCs w:val="28"/>
          <w:lang w:val="en-US"/>
        </w:rPr>
        <w:t>. +7 (499) 236-80-54</w:t>
      </w:r>
    </w:p>
    <w:p w:rsidR="007E712D" w:rsidRPr="00CF45BA" w:rsidRDefault="007E712D" w:rsidP="00D14422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  <w:r w:rsidRPr="00CF45BA">
        <w:rPr>
          <w:rFonts w:ascii="Arial" w:hAnsi="Arial" w:cs="Arial"/>
          <w:sz w:val="28"/>
          <w:szCs w:val="28"/>
          <w:lang w:val="en-US"/>
        </w:rPr>
        <w:t xml:space="preserve">e-mail: </w:t>
      </w:r>
      <w:hyperlink r:id="rId16" w:history="1">
        <w:r w:rsidRPr="00CF45BA">
          <w:rPr>
            <w:rFonts w:ascii="Arial" w:hAnsi="Arial" w:cs="Arial"/>
            <w:sz w:val="28"/>
            <w:szCs w:val="28"/>
            <w:lang w:val="en-US"/>
          </w:rPr>
          <w:t>v-vishnevskii@mail.ru</w:t>
        </w:r>
      </w:hyperlink>
    </w:p>
    <w:p w:rsidR="00D14422" w:rsidRPr="00D14422" w:rsidRDefault="00D14422" w:rsidP="00D14422">
      <w:pPr>
        <w:widowControl w:val="0"/>
        <w:tabs>
          <w:tab w:val="left" w:pos="840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D14422" w:rsidRPr="00D14422" w:rsidRDefault="00D14422" w:rsidP="00D1442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14422">
        <w:rPr>
          <w:rFonts w:ascii="Arial" w:hAnsi="Arial" w:cs="Arial"/>
          <w:b/>
          <w:bCs/>
          <w:sz w:val="28"/>
          <w:szCs w:val="28"/>
        </w:rPr>
        <w:t>Заместитель Председателя:</w:t>
      </w:r>
    </w:p>
    <w:p w:rsidR="00D14422" w:rsidRPr="00D14422" w:rsidRDefault="00D14422" w:rsidP="00D14422">
      <w:pPr>
        <w:widowControl w:val="0"/>
        <w:tabs>
          <w:tab w:val="left" w:pos="840"/>
        </w:tabs>
        <w:jc w:val="center"/>
        <w:rPr>
          <w:rFonts w:ascii="Arial" w:hAnsi="Arial" w:cs="Arial"/>
          <w:sz w:val="28"/>
          <w:szCs w:val="28"/>
        </w:rPr>
      </w:pPr>
      <w:proofErr w:type="spellStart"/>
      <w:r w:rsidRPr="00D14422">
        <w:rPr>
          <w:rFonts w:ascii="Arial" w:hAnsi="Arial" w:cs="Arial"/>
          <w:b/>
          <w:bCs/>
          <w:sz w:val="28"/>
          <w:szCs w:val="28"/>
        </w:rPr>
        <w:t>Аветян</w:t>
      </w:r>
      <w:proofErr w:type="spellEnd"/>
      <w:r w:rsidRPr="00D1442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14422">
        <w:rPr>
          <w:rFonts w:ascii="Arial" w:hAnsi="Arial" w:cs="Arial"/>
          <w:b/>
          <w:bCs/>
          <w:sz w:val="28"/>
          <w:szCs w:val="28"/>
        </w:rPr>
        <w:t>Мамикон</w:t>
      </w:r>
      <w:proofErr w:type="spellEnd"/>
      <w:r w:rsidRPr="00D1442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14422">
        <w:rPr>
          <w:rFonts w:ascii="Arial" w:hAnsi="Arial" w:cs="Arial"/>
          <w:b/>
          <w:bCs/>
          <w:sz w:val="28"/>
          <w:szCs w:val="28"/>
        </w:rPr>
        <w:t>Грачьяевич</w:t>
      </w:r>
      <w:proofErr w:type="spellEnd"/>
      <w:r w:rsidRPr="00D14422">
        <w:rPr>
          <w:rFonts w:ascii="Arial" w:hAnsi="Arial" w:cs="Arial"/>
          <w:b/>
          <w:sz w:val="28"/>
          <w:szCs w:val="28"/>
        </w:rPr>
        <w:t xml:space="preserve"> </w:t>
      </w:r>
      <w:r w:rsidRPr="00D14422">
        <w:rPr>
          <w:rFonts w:ascii="Arial" w:hAnsi="Arial" w:cs="Arial"/>
          <w:sz w:val="28"/>
          <w:szCs w:val="28"/>
        </w:rPr>
        <w:t>(Ереван)</w:t>
      </w:r>
    </w:p>
    <w:p w:rsidR="00D14422" w:rsidRPr="00D14422" w:rsidRDefault="00D14422" w:rsidP="00D14422">
      <w:pPr>
        <w:jc w:val="center"/>
        <w:rPr>
          <w:rFonts w:ascii="Arial" w:hAnsi="Arial" w:cs="Arial"/>
          <w:sz w:val="28"/>
          <w:szCs w:val="28"/>
        </w:rPr>
      </w:pPr>
      <w:r w:rsidRPr="00D14422">
        <w:rPr>
          <w:rFonts w:ascii="Arial" w:hAnsi="Arial" w:cs="Arial"/>
          <w:sz w:val="28"/>
          <w:szCs w:val="28"/>
        </w:rPr>
        <w:t xml:space="preserve">Ереван, ул. </w:t>
      </w:r>
      <w:proofErr w:type="spellStart"/>
      <w:r w:rsidRPr="00D14422">
        <w:rPr>
          <w:rFonts w:ascii="Arial" w:hAnsi="Arial" w:cs="Arial"/>
          <w:sz w:val="28"/>
          <w:szCs w:val="28"/>
        </w:rPr>
        <w:t>Царав</w:t>
      </w:r>
      <w:proofErr w:type="spellEnd"/>
      <w:r w:rsidRPr="00D144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4422">
        <w:rPr>
          <w:rFonts w:ascii="Arial" w:hAnsi="Arial" w:cs="Arial"/>
          <w:sz w:val="28"/>
          <w:szCs w:val="28"/>
        </w:rPr>
        <w:t>Ахпюра</w:t>
      </w:r>
      <w:proofErr w:type="spellEnd"/>
      <w:r w:rsidRPr="00D14422">
        <w:rPr>
          <w:rFonts w:ascii="Arial" w:hAnsi="Arial" w:cs="Arial"/>
          <w:sz w:val="28"/>
          <w:szCs w:val="28"/>
        </w:rPr>
        <w:t>, 55а, МВЦ «</w:t>
      </w:r>
      <w:proofErr w:type="spellStart"/>
      <w:r w:rsidRPr="00D14422">
        <w:rPr>
          <w:rFonts w:ascii="Arial" w:hAnsi="Arial" w:cs="Arial"/>
          <w:sz w:val="28"/>
          <w:szCs w:val="28"/>
        </w:rPr>
        <w:t>Артмед</w:t>
      </w:r>
      <w:proofErr w:type="spellEnd"/>
      <w:r w:rsidRPr="00D14422">
        <w:rPr>
          <w:rFonts w:ascii="Arial" w:hAnsi="Arial" w:cs="Arial"/>
          <w:sz w:val="28"/>
          <w:szCs w:val="28"/>
        </w:rPr>
        <w:t>»</w:t>
      </w:r>
    </w:p>
    <w:p w:rsidR="00D14422" w:rsidRPr="00D14422" w:rsidRDefault="00D14422" w:rsidP="00D14422">
      <w:pPr>
        <w:jc w:val="center"/>
        <w:rPr>
          <w:rFonts w:ascii="Arial" w:hAnsi="Arial" w:cs="Arial"/>
          <w:bCs/>
          <w:sz w:val="28"/>
          <w:szCs w:val="28"/>
          <w:lang w:val="it-IT"/>
        </w:rPr>
      </w:pPr>
      <w:r w:rsidRPr="00D14422">
        <w:rPr>
          <w:rFonts w:ascii="Arial" w:hAnsi="Arial" w:cs="Arial"/>
          <w:sz w:val="28"/>
          <w:szCs w:val="28"/>
        </w:rPr>
        <w:t>тел</w:t>
      </w:r>
      <w:r w:rsidRPr="00D14422">
        <w:rPr>
          <w:rFonts w:ascii="Arial" w:hAnsi="Arial" w:cs="Arial"/>
          <w:sz w:val="28"/>
          <w:szCs w:val="28"/>
          <w:lang w:val="it-IT"/>
        </w:rPr>
        <w:t>.: +374 (91) 37-96-38</w:t>
      </w:r>
    </w:p>
    <w:p w:rsidR="00D14422" w:rsidRPr="00D14422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  <w:lang w:val="it-IT"/>
        </w:rPr>
      </w:pPr>
      <w:r w:rsidRPr="00D14422">
        <w:rPr>
          <w:rFonts w:ascii="Arial" w:hAnsi="Arial" w:cs="Arial"/>
          <w:sz w:val="28"/>
          <w:szCs w:val="28"/>
          <w:lang w:val="pt-BR"/>
        </w:rPr>
        <w:t>e</w:t>
      </w:r>
      <w:r w:rsidRPr="00D14422">
        <w:rPr>
          <w:rFonts w:ascii="Arial" w:hAnsi="Arial" w:cs="Arial"/>
          <w:sz w:val="28"/>
          <w:szCs w:val="28"/>
          <w:lang w:val="it-IT"/>
        </w:rPr>
        <w:t>-</w:t>
      </w:r>
      <w:r w:rsidRPr="00D14422">
        <w:rPr>
          <w:rFonts w:ascii="Arial" w:hAnsi="Arial" w:cs="Arial"/>
          <w:sz w:val="28"/>
          <w:szCs w:val="28"/>
          <w:lang w:val="pt-BR"/>
        </w:rPr>
        <w:t>mail</w:t>
      </w:r>
      <w:r w:rsidRPr="00D14422">
        <w:rPr>
          <w:rFonts w:ascii="Arial" w:hAnsi="Arial" w:cs="Arial"/>
          <w:sz w:val="28"/>
          <w:szCs w:val="28"/>
          <w:lang w:val="it-IT"/>
        </w:rPr>
        <w:t xml:space="preserve">: </w:t>
      </w:r>
      <w:r w:rsidR="006F61A2">
        <w:fldChar w:fldCharType="begin"/>
      </w:r>
      <w:r w:rsidR="006F61A2" w:rsidRPr="0090775A">
        <w:instrText xml:space="preserve"> </w:instrText>
      </w:r>
      <w:r w:rsidR="006F61A2" w:rsidRPr="00683E6B">
        <w:rPr>
          <w:lang w:val="en-US"/>
        </w:rPr>
        <w:instrText>HYPERLINK</w:instrText>
      </w:r>
      <w:r w:rsidR="006F61A2" w:rsidRPr="0090775A">
        <w:instrText xml:space="preserve"> "</w:instrText>
      </w:r>
      <w:r w:rsidR="006F61A2" w:rsidRPr="00683E6B">
        <w:rPr>
          <w:lang w:val="en-US"/>
        </w:rPr>
        <w:instrText>mailto</w:instrText>
      </w:r>
      <w:r w:rsidR="006F61A2" w:rsidRPr="0090775A">
        <w:instrText>:</w:instrText>
      </w:r>
      <w:r w:rsidR="006F61A2" w:rsidRPr="00683E6B">
        <w:rPr>
          <w:lang w:val="en-US"/>
        </w:rPr>
        <w:instrText>avetyandoc</w:instrText>
      </w:r>
      <w:r w:rsidR="006F61A2" w:rsidRPr="0090775A">
        <w:instrText>@</w:instrText>
      </w:r>
      <w:r w:rsidR="006F61A2" w:rsidRPr="00683E6B">
        <w:rPr>
          <w:lang w:val="en-US"/>
        </w:rPr>
        <w:instrText>gmail</w:instrText>
      </w:r>
      <w:r w:rsidR="006F61A2" w:rsidRPr="0090775A">
        <w:instrText>.</w:instrText>
      </w:r>
      <w:r w:rsidR="006F61A2" w:rsidRPr="00683E6B">
        <w:rPr>
          <w:lang w:val="en-US"/>
        </w:rPr>
        <w:instrText>com</w:instrText>
      </w:r>
      <w:r w:rsidR="006F61A2" w:rsidRPr="0090775A">
        <w:instrText xml:space="preserve">" </w:instrText>
      </w:r>
      <w:r w:rsidR="006F61A2">
        <w:fldChar w:fldCharType="separate"/>
      </w:r>
      <w:r w:rsidRPr="00D14422">
        <w:rPr>
          <w:rStyle w:val="a3"/>
          <w:rFonts w:ascii="Arial" w:hAnsi="Arial" w:cs="Arial"/>
          <w:sz w:val="28"/>
          <w:szCs w:val="28"/>
          <w:lang w:val="it-IT"/>
        </w:rPr>
        <w:t>avetyandoc@gmail.com</w:t>
      </w:r>
      <w:r w:rsidR="006F61A2">
        <w:rPr>
          <w:rStyle w:val="a3"/>
          <w:rFonts w:ascii="Arial" w:hAnsi="Arial" w:cs="Arial"/>
          <w:sz w:val="28"/>
          <w:szCs w:val="28"/>
          <w:lang w:val="it-IT"/>
        </w:rPr>
        <w:fldChar w:fldCharType="end"/>
      </w:r>
    </w:p>
    <w:p w:rsidR="00D14422" w:rsidRPr="0090775A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D14422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  <w:lang w:val="it-IT"/>
        </w:rPr>
      </w:pPr>
    </w:p>
    <w:p w:rsidR="007E712D" w:rsidRPr="00F96416" w:rsidRDefault="00024726" w:rsidP="00D1442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96416">
        <w:rPr>
          <w:rFonts w:ascii="Arial" w:hAnsi="Arial" w:cs="Arial"/>
          <w:b/>
          <w:bCs/>
          <w:sz w:val="28"/>
          <w:szCs w:val="28"/>
        </w:rPr>
        <w:t>ПРАВЛЕНИЕ АССОЦИАЦИИ</w:t>
      </w:r>
      <w:r w:rsidR="00F96416">
        <w:rPr>
          <w:rFonts w:ascii="Arial" w:hAnsi="Arial" w:cs="Arial"/>
          <w:b/>
          <w:bCs/>
          <w:sz w:val="28"/>
          <w:szCs w:val="28"/>
        </w:rPr>
        <w:br/>
      </w:r>
      <w:r w:rsidRPr="00F96416">
        <w:rPr>
          <w:rFonts w:ascii="Arial" w:hAnsi="Arial" w:cs="Arial"/>
          <w:b/>
          <w:bCs/>
          <w:sz w:val="28"/>
          <w:szCs w:val="28"/>
        </w:rPr>
        <w:t>ГЕПАТО</w:t>
      </w:r>
      <w:r w:rsidR="00BD0C17">
        <w:rPr>
          <w:rFonts w:ascii="Arial" w:hAnsi="Arial" w:cs="Arial"/>
          <w:b/>
          <w:bCs/>
          <w:sz w:val="28"/>
          <w:szCs w:val="28"/>
        </w:rPr>
        <w:t>ПАНКРЕАТО</w:t>
      </w:r>
      <w:r w:rsidRPr="00F96416">
        <w:rPr>
          <w:rFonts w:ascii="Arial" w:hAnsi="Arial" w:cs="Arial"/>
          <w:b/>
          <w:bCs/>
          <w:sz w:val="28"/>
          <w:szCs w:val="28"/>
        </w:rPr>
        <w:t>БИЛИАРНЫХ ХИРУРГОВ СТРАН СНГ</w:t>
      </w:r>
    </w:p>
    <w:p w:rsidR="007E712D" w:rsidRPr="00F96416" w:rsidRDefault="007E712D" w:rsidP="00F63F8B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sz w:val="28"/>
          <w:szCs w:val="28"/>
        </w:rPr>
        <w:t xml:space="preserve">Россия, 117997, Москва, </w:t>
      </w:r>
      <w:r w:rsidR="00E748ED">
        <w:rPr>
          <w:rFonts w:ascii="Arial" w:hAnsi="Arial" w:cs="Arial"/>
          <w:sz w:val="28"/>
          <w:szCs w:val="28"/>
        </w:rPr>
        <w:t xml:space="preserve">ул. </w:t>
      </w:r>
      <w:r w:rsidRPr="00F96416">
        <w:rPr>
          <w:rFonts w:ascii="Arial" w:hAnsi="Arial" w:cs="Arial"/>
          <w:sz w:val="28"/>
          <w:szCs w:val="28"/>
        </w:rPr>
        <w:t>Б</w:t>
      </w:r>
      <w:r w:rsidR="00E748ED">
        <w:rPr>
          <w:rFonts w:ascii="Arial" w:hAnsi="Arial" w:cs="Arial"/>
          <w:sz w:val="28"/>
          <w:szCs w:val="28"/>
        </w:rPr>
        <w:t>ольшая</w:t>
      </w:r>
      <w:r w:rsidRPr="00F96416">
        <w:rPr>
          <w:rFonts w:ascii="Arial" w:hAnsi="Arial" w:cs="Arial"/>
          <w:sz w:val="28"/>
          <w:szCs w:val="28"/>
        </w:rPr>
        <w:t xml:space="preserve"> Серпуховская, д.</w:t>
      </w:r>
      <w:r w:rsidR="00E748ED">
        <w:rPr>
          <w:rFonts w:ascii="Arial" w:hAnsi="Arial" w:cs="Arial"/>
          <w:sz w:val="28"/>
          <w:szCs w:val="28"/>
        </w:rPr>
        <w:t xml:space="preserve"> </w:t>
      </w:r>
      <w:r w:rsidRPr="00F96416">
        <w:rPr>
          <w:rFonts w:ascii="Arial" w:hAnsi="Arial" w:cs="Arial"/>
          <w:sz w:val="28"/>
          <w:szCs w:val="28"/>
        </w:rPr>
        <w:t>27</w:t>
      </w:r>
    </w:p>
    <w:p w:rsidR="007E712D" w:rsidRPr="00F96416" w:rsidRDefault="00F96416" w:rsidP="00F63F8B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7E712D" w:rsidRPr="00F96416">
        <w:rPr>
          <w:rFonts w:ascii="Arial" w:hAnsi="Arial" w:cs="Arial"/>
          <w:sz w:val="28"/>
          <w:szCs w:val="28"/>
        </w:rPr>
        <w:t>ел</w:t>
      </w:r>
      <w:r>
        <w:rPr>
          <w:rFonts w:ascii="Arial" w:hAnsi="Arial" w:cs="Arial"/>
          <w:sz w:val="28"/>
          <w:szCs w:val="28"/>
        </w:rPr>
        <w:t>./</w:t>
      </w:r>
      <w:r w:rsidR="007E712D" w:rsidRPr="00F96416">
        <w:rPr>
          <w:rFonts w:ascii="Arial" w:hAnsi="Arial" w:cs="Arial"/>
          <w:sz w:val="28"/>
          <w:szCs w:val="28"/>
        </w:rPr>
        <w:t>факс: +7 (499) 237-80-54</w:t>
      </w:r>
    </w:p>
    <w:p w:rsidR="007E712D" w:rsidRPr="00F96416" w:rsidRDefault="007E712D" w:rsidP="00F63F8B">
      <w:pPr>
        <w:jc w:val="center"/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sz w:val="28"/>
          <w:szCs w:val="28"/>
        </w:rPr>
        <w:t>e-</w:t>
      </w:r>
      <w:proofErr w:type="spellStart"/>
      <w:r w:rsidRPr="00F96416">
        <w:rPr>
          <w:rFonts w:ascii="Arial" w:hAnsi="Arial" w:cs="Arial"/>
          <w:sz w:val="28"/>
          <w:szCs w:val="28"/>
        </w:rPr>
        <w:t>mail</w:t>
      </w:r>
      <w:proofErr w:type="spellEnd"/>
      <w:r w:rsidRPr="00F96416">
        <w:rPr>
          <w:rFonts w:ascii="Arial" w:hAnsi="Arial" w:cs="Arial"/>
          <w:sz w:val="28"/>
          <w:szCs w:val="28"/>
        </w:rPr>
        <w:t>:</w:t>
      </w:r>
      <w:r w:rsidRPr="00F96416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17" w:history="1">
        <w:r w:rsidRPr="00F96416">
          <w:rPr>
            <w:rStyle w:val="a3"/>
            <w:rFonts w:ascii="Arial" w:hAnsi="Arial" w:cs="Arial"/>
            <w:color w:val="244061" w:themeColor="accent1" w:themeShade="80"/>
            <w:sz w:val="28"/>
            <w:szCs w:val="28"/>
            <w:u w:val="none"/>
          </w:rPr>
          <w:t>v-vishnevskii@mail.ru</w:t>
        </w:r>
      </w:hyperlink>
      <w:r w:rsidRPr="00F96416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Pr="00F96416">
        <w:rPr>
          <w:rFonts w:ascii="Arial" w:hAnsi="Arial" w:cs="Arial"/>
          <w:sz w:val="28"/>
          <w:szCs w:val="28"/>
        </w:rPr>
        <w:t>(В.А. Вишневский)</w:t>
      </w:r>
    </w:p>
    <w:p w:rsidR="007E712D" w:rsidRPr="00F96416" w:rsidRDefault="007E712D" w:rsidP="00F63F8B">
      <w:pPr>
        <w:jc w:val="center"/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sz w:val="28"/>
          <w:szCs w:val="28"/>
        </w:rPr>
        <w:t>e-</w:t>
      </w:r>
      <w:proofErr w:type="spellStart"/>
      <w:r w:rsidRPr="00F96416">
        <w:rPr>
          <w:rFonts w:ascii="Arial" w:hAnsi="Arial" w:cs="Arial"/>
          <w:sz w:val="28"/>
          <w:szCs w:val="28"/>
        </w:rPr>
        <w:t>mail</w:t>
      </w:r>
      <w:proofErr w:type="spellEnd"/>
      <w:r w:rsidRPr="00F96416">
        <w:rPr>
          <w:rFonts w:ascii="Arial" w:hAnsi="Arial" w:cs="Arial"/>
          <w:color w:val="244061" w:themeColor="accent1" w:themeShade="80"/>
          <w:sz w:val="28"/>
          <w:szCs w:val="28"/>
        </w:rPr>
        <w:t xml:space="preserve">: </w:t>
      </w:r>
      <w:hyperlink r:id="rId18" w:history="1">
        <w:r w:rsidRPr="00F96416">
          <w:rPr>
            <w:rStyle w:val="a3"/>
            <w:rFonts w:ascii="Arial" w:hAnsi="Arial" w:cs="Arial"/>
            <w:color w:val="244061" w:themeColor="accent1" w:themeShade="80"/>
            <w:sz w:val="28"/>
            <w:szCs w:val="28"/>
            <w:u w:val="none"/>
          </w:rPr>
          <w:t>stepanovaua@mail.ru</w:t>
        </w:r>
      </w:hyperlink>
      <w:r w:rsidRPr="00F96416">
        <w:rPr>
          <w:rFonts w:ascii="Arial" w:hAnsi="Arial" w:cs="Arial"/>
          <w:sz w:val="28"/>
          <w:szCs w:val="28"/>
        </w:rPr>
        <w:t xml:space="preserve"> (Ю.А. Степанова)</w:t>
      </w:r>
    </w:p>
    <w:p w:rsidR="00E60B09" w:rsidRDefault="00E60B09" w:rsidP="00D1442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60B09" w:rsidRDefault="00E60B09" w:rsidP="00D1442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83E6B" w:rsidRDefault="00683E6B" w:rsidP="00D1442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4422" w:rsidRPr="0006406B" w:rsidRDefault="00D14422" w:rsidP="00D1442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6406B">
        <w:rPr>
          <w:rFonts w:ascii="Arial" w:hAnsi="Arial" w:cs="Arial"/>
          <w:b/>
          <w:bCs/>
          <w:sz w:val="28"/>
          <w:szCs w:val="28"/>
        </w:rPr>
        <w:t>СЕКРЕТАРИАТ ОРГАНИЗАЦИОННОГО КОМИТЕТА</w:t>
      </w:r>
    </w:p>
    <w:p w:rsidR="00D14422" w:rsidRPr="0006406B" w:rsidRDefault="00D14422" w:rsidP="00D1442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4422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Pr="0006406B">
        <w:rPr>
          <w:rFonts w:ascii="Arial" w:hAnsi="Arial" w:cs="Arial"/>
          <w:sz w:val="28"/>
          <w:szCs w:val="28"/>
        </w:rPr>
        <w:t>енеральный секретарь,</w:t>
      </w:r>
      <w:r w:rsidR="00C17CA8">
        <w:rPr>
          <w:rFonts w:ascii="Arial" w:hAnsi="Arial" w:cs="Arial"/>
          <w:sz w:val="28"/>
          <w:szCs w:val="28"/>
        </w:rPr>
        <w:br/>
      </w:r>
      <w:r w:rsidRPr="0006406B">
        <w:rPr>
          <w:rFonts w:ascii="Arial" w:hAnsi="Arial" w:cs="Arial"/>
          <w:sz w:val="28"/>
          <w:szCs w:val="28"/>
        </w:rPr>
        <w:t xml:space="preserve">профессор </w:t>
      </w:r>
      <w:r>
        <w:rPr>
          <w:rFonts w:ascii="Arial" w:hAnsi="Arial" w:cs="Arial"/>
          <w:b/>
          <w:bCs/>
          <w:sz w:val="28"/>
          <w:szCs w:val="28"/>
        </w:rPr>
        <w:t>Панченков Дмитрий Николаевич</w:t>
      </w:r>
      <w:r w:rsidRPr="0006406B">
        <w:rPr>
          <w:rFonts w:ascii="Arial" w:hAnsi="Arial" w:cs="Arial"/>
          <w:sz w:val="28"/>
          <w:szCs w:val="28"/>
        </w:rPr>
        <w:t xml:space="preserve"> (Москва)</w:t>
      </w:r>
    </w:p>
    <w:p w:rsidR="00D14422" w:rsidRDefault="00F66E84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127473, Москва, ул. Делегатская, д. 20, стр. 1</w:t>
      </w:r>
    </w:p>
    <w:p w:rsidR="00F66E84" w:rsidRPr="008052E2" w:rsidRDefault="00F66E84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8052E2">
        <w:rPr>
          <w:rFonts w:ascii="Arial" w:hAnsi="Arial" w:cs="Arial"/>
          <w:sz w:val="28"/>
          <w:szCs w:val="28"/>
        </w:rPr>
        <w:t>ФГБОУ ВО «Московский государственный медико-стоматологический университет им. А.И. Евдокимова» Минздрава России</w:t>
      </w:r>
    </w:p>
    <w:p w:rsidR="00D14422" w:rsidRPr="008052E2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8052E2">
        <w:rPr>
          <w:rFonts w:ascii="Arial" w:hAnsi="Arial" w:cs="Arial"/>
          <w:sz w:val="28"/>
          <w:szCs w:val="28"/>
        </w:rPr>
        <w:t>тел.: +7 (916) 589-66-46</w:t>
      </w:r>
    </w:p>
    <w:p w:rsidR="00D14422" w:rsidRPr="008052E2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8052E2">
        <w:rPr>
          <w:rFonts w:ascii="Arial" w:hAnsi="Arial" w:cs="Arial"/>
          <w:sz w:val="28"/>
          <w:szCs w:val="28"/>
          <w:lang w:val="en-US"/>
        </w:rPr>
        <w:t>e</w:t>
      </w:r>
      <w:r w:rsidRPr="008052E2">
        <w:rPr>
          <w:rFonts w:ascii="Arial" w:hAnsi="Arial" w:cs="Arial"/>
          <w:sz w:val="28"/>
          <w:szCs w:val="28"/>
        </w:rPr>
        <w:t>-</w:t>
      </w:r>
      <w:r w:rsidRPr="008052E2">
        <w:rPr>
          <w:rFonts w:ascii="Arial" w:hAnsi="Arial" w:cs="Arial"/>
          <w:sz w:val="28"/>
          <w:szCs w:val="28"/>
          <w:lang w:val="en-US"/>
        </w:rPr>
        <w:t>mail</w:t>
      </w:r>
      <w:r w:rsidRPr="008052E2">
        <w:rPr>
          <w:rFonts w:ascii="Arial" w:hAnsi="Arial" w:cs="Arial"/>
          <w:sz w:val="28"/>
          <w:szCs w:val="28"/>
        </w:rPr>
        <w:t xml:space="preserve">: </w:t>
      </w:r>
      <w:hyperlink r:id="rId19" w:history="1">
        <w:r w:rsidRPr="008052E2">
          <w:rPr>
            <w:rStyle w:val="a3"/>
            <w:rFonts w:ascii="Arial" w:hAnsi="Arial" w:cs="Arial"/>
            <w:sz w:val="28"/>
            <w:szCs w:val="28"/>
            <w:lang w:val="it-IT"/>
          </w:rPr>
          <w:t>dnpanchenkov@mail.ru</w:t>
        </w:r>
      </w:hyperlink>
    </w:p>
    <w:p w:rsidR="00D14422" w:rsidRPr="0006406B" w:rsidRDefault="00D14422" w:rsidP="00D14422">
      <w:pPr>
        <w:widowControl w:val="0"/>
        <w:tabs>
          <w:tab w:val="left" w:pos="292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6406B">
        <w:rPr>
          <w:rFonts w:ascii="Arial" w:hAnsi="Arial" w:cs="Arial"/>
          <w:sz w:val="28"/>
          <w:szCs w:val="28"/>
        </w:rPr>
        <w:lastRenderedPageBreak/>
        <w:t>профессор</w:t>
      </w:r>
      <w:r w:rsidRPr="0006406B">
        <w:rPr>
          <w:rFonts w:ascii="Arial" w:hAnsi="Arial" w:cs="Arial"/>
          <w:b/>
          <w:bCs/>
          <w:sz w:val="28"/>
          <w:szCs w:val="28"/>
        </w:rPr>
        <w:t xml:space="preserve"> Степанова Юлия Александровна</w:t>
      </w:r>
      <w:r w:rsidRPr="0006406B">
        <w:rPr>
          <w:rFonts w:ascii="Arial" w:hAnsi="Arial" w:cs="Arial"/>
          <w:sz w:val="28"/>
          <w:szCs w:val="28"/>
        </w:rPr>
        <w:t xml:space="preserve"> (Москва)</w:t>
      </w:r>
    </w:p>
    <w:p w:rsidR="00A55FDA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06406B">
        <w:rPr>
          <w:rFonts w:ascii="Arial" w:hAnsi="Arial" w:cs="Arial"/>
          <w:sz w:val="28"/>
          <w:szCs w:val="28"/>
        </w:rPr>
        <w:t xml:space="preserve">117997, Москва, </w:t>
      </w:r>
      <w:r w:rsidR="00E748ED">
        <w:rPr>
          <w:rFonts w:ascii="Arial" w:hAnsi="Arial" w:cs="Arial"/>
          <w:sz w:val="28"/>
          <w:szCs w:val="28"/>
        </w:rPr>
        <w:t xml:space="preserve">ул. </w:t>
      </w:r>
      <w:r w:rsidRPr="0006406B">
        <w:rPr>
          <w:rFonts w:ascii="Arial" w:hAnsi="Arial" w:cs="Arial"/>
          <w:sz w:val="28"/>
          <w:szCs w:val="28"/>
        </w:rPr>
        <w:t xml:space="preserve">Большая Серпуховская, </w:t>
      </w:r>
      <w:r w:rsidR="00E748ED">
        <w:rPr>
          <w:rFonts w:ascii="Arial" w:hAnsi="Arial" w:cs="Arial"/>
          <w:sz w:val="28"/>
          <w:szCs w:val="28"/>
        </w:rPr>
        <w:t xml:space="preserve">д. </w:t>
      </w:r>
      <w:r w:rsidRPr="0006406B">
        <w:rPr>
          <w:rFonts w:ascii="Arial" w:hAnsi="Arial" w:cs="Arial"/>
          <w:sz w:val="28"/>
          <w:szCs w:val="28"/>
        </w:rPr>
        <w:t>27</w:t>
      </w:r>
    </w:p>
    <w:p w:rsidR="00D14422" w:rsidRPr="0006406B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ФГБУ </w:t>
      </w:r>
      <w:r w:rsidRPr="0006406B">
        <w:rPr>
          <w:rFonts w:ascii="Arial" w:hAnsi="Arial" w:cs="Arial"/>
          <w:sz w:val="28"/>
          <w:szCs w:val="28"/>
        </w:rPr>
        <w:t>«</w:t>
      </w:r>
      <w:r w:rsidR="00A169D5" w:rsidRPr="00A169D5">
        <w:rPr>
          <w:rFonts w:ascii="Arial" w:hAnsi="Arial" w:cs="Arial"/>
          <w:sz w:val="28"/>
          <w:szCs w:val="28"/>
        </w:rPr>
        <w:t>Национальный медицинский исследовательский центр</w:t>
      </w:r>
      <w:r w:rsidRPr="0006406B">
        <w:rPr>
          <w:rFonts w:ascii="Arial" w:hAnsi="Arial" w:cs="Arial"/>
          <w:sz w:val="28"/>
          <w:szCs w:val="28"/>
        </w:rPr>
        <w:t xml:space="preserve"> хирургии им. А.В. Вишневского» Мин</w:t>
      </w:r>
      <w:r>
        <w:rPr>
          <w:rFonts w:ascii="Arial" w:hAnsi="Arial" w:cs="Arial"/>
          <w:sz w:val="28"/>
          <w:szCs w:val="28"/>
        </w:rPr>
        <w:t xml:space="preserve">здрава </w:t>
      </w:r>
      <w:r w:rsidRPr="0006406B">
        <w:rPr>
          <w:rFonts w:ascii="Arial" w:hAnsi="Arial" w:cs="Arial"/>
          <w:sz w:val="28"/>
          <w:szCs w:val="28"/>
        </w:rPr>
        <w:t>Росси</w:t>
      </w:r>
      <w:r>
        <w:rPr>
          <w:rFonts w:ascii="Arial" w:hAnsi="Arial" w:cs="Arial"/>
          <w:sz w:val="28"/>
          <w:szCs w:val="28"/>
        </w:rPr>
        <w:t>и</w:t>
      </w:r>
    </w:p>
    <w:p w:rsidR="00D14422" w:rsidRPr="0090775A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06406B">
        <w:rPr>
          <w:rFonts w:ascii="Arial" w:hAnsi="Arial" w:cs="Arial"/>
          <w:sz w:val="28"/>
          <w:szCs w:val="28"/>
        </w:rPr>
        <w:t>тел</w:t>
      </w:r>
      <w:r w:rsidRPr="0090775A">
        <w:rPr>
          <w:rFonts w:ascii="Arial" w:hAnsi="Arial" w:cs="Arial"/>
          <w:sz w:val="28"/>
          <w:szCs w:val="28"/>
        </w:rPr>
        <w:t>.: +7 (916) 654-84-85</w:t>
      </w:r>
    </w:p>
    <w:p w:rsidR="00D14422" w:rsidRPr="0090775A" w:rsidRDefault="00D14422" w:rsidP="00D14422">
      <w:pPr>
        <w:widowControl w:val="0"/>
        <w:tabs>
          <w:tab w:val="left" w:pos="2925"/>
        </w:tabs>
        <w:jc w:val="center"/>
        <w:rPr>
          <w:rFonts w:ascii="Arial" w:hAnsi="Arial" w:cs="Arial"/>
          <w:sz w:val="28"/>
          <w:szCs w:val="28"/>
        </w:rPr>
      </w:pPr>
      <w:r w:rsidRPr="00C13692">
        <w:rPr>
          <w:rFonts w:ascii="Arial" w:hAnsi="Arial" w:cs="Arial"/>
          <w:sz w:val="28"/>
          <w:szCs w:val="28"/>
          <w:lang w:val="en-US"/>
        </w:rPr>
        <w:t>e</w:t>
      </w:r>
      <w:r w:rsidRPr="0090775A">
        <w:rPr>
          <w:rFonts w:ascii="Arial" w:hAnsi="Arial" w:cs="Arial"/>
          <w:sz w:val="28"/>
          <w:szCs w:val="28"/>
        </w:rPr>
        <w:t>-</w:t>
      </w:r>
      <w:r w:rsidRPr="0006406B">
        <w:rPr>
          <w:rFonts w:ascii="Arial" w:hAnsi="Arial" w:cs="Arial"/>
          <w:sz w:val="28"/>
          <w:szCs w:val="28"/>
          <w:lang w:val="it-IT"/>
        </w:rPr>
        <w:t>mail</w:t>
      </w:r>
      <w:r w:rsidRPr="0090775A">
        <w:rPr>
          <w:rFonts w:ascii="Arial" w:hAnsi="Arial" w:cs="Arial"/>
          <w:sz w:val="28"/>
          <w:szCs w:val="28"/>
        </w:rPr>
        <w:t xml:space="preserve">: </w:t>
      </w:r>
      <w:hyperlink r:id="rId20" w:history="1">
        <w:r w:rsidRPr="001E5C08">
          <w:rPr>
            <w:rStyle w:val="a3"/>
            <w:rFonts w:ascii="Arial" w:hAnsi="Arial" w:cs="Arial"/>
            <w:sz w:val="28"/>
            <w:szCs w:val="28"/>
            <w:lang w:val="it-IT"/>
          </w:rPr>
          <w:t>stepanovaua</w:t>
        </w:r>
        <w:r w:rsidRPr="0090775A">
          <w:rPr>
            <w:rStyle w:val="a3"/>
            <w:rFonts w:ascii="Arial" w:hAnsi="Arial" w:cs="Arial"/>
            <w:sz w:val="28"/>
            <w:szCs w:val="28"/>
          </w:rPr>
          <w:t>@</w:t>
        </w:r>
        <w:r w:rsidRPr="001E5C08">
          <w:rPr>
            <w:rStyle w:val="a3"/>
            <w:rFonts w:ascii="Arial" w:hAnsi="Arial" w:cs="Arial"/>
            <w:sz w:val="28"/>
            <w:szCs w:val="28"/>
            <w:lang w:val="it-IT"/>
          </w:rPr>
          <w:t>mail</w:t>
        </w:r>
        <w:r w:rsidRPr="0090775A">
          <w:rPr>
            <w:rStyle w:val="a3"/>
            <w:rFonts w:ascii="Arial" w:hAnsi="Arial" w:cs="Arial"/>
            <w:sz w:val="28"/>
            <w:szCs w:val="28"/>
          </w:rPr>
          <w:t>.</w:t>
        </w:r>
        <w:r w:rsidRPr="001E5C08">
          <w:rPr>
            <w:rStyle w:val="a3"/>
            <w:rFonts w:ascii="Arial" w:hAnsi="Arial" w:cs="Arial"/>
            <w:sz w:val="28"/>
            <w:szCs w:val="28"/>
            <w:lang w:val="it-IT"/>
          </w:rPr>
          <w:t>ru</w:t>
        </w:r>
      </w:hyperlink>
    </w:p>
    <w:p w:rsidR="00D14422" w:rsidRPr="0090775A" w:rsidRDefault="00D14422" w:rsidP="00D14422">
      <w:pPr>
        <w:widowControl w:val="0"/>
        <w:tabs>
          <w:tab w:val="left" w:pos="2925"/>
        </w:tabs>
        <w:jc w:val="center"/>
        <w:rPr>
          <w:rFonts w:ascii="Arial" w:hAnsi="Arial" w:cs="Arial"/>
          <w:sz w:val="28"/>
          <w:szCs w:val="28"/>
        </w:rPr>
      </w:pPr>
    </w:p>
    <w:p w:rsidR="00D14422" w:rsidRPr="0006406B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06406B">
        <w:rPr>
          <w:rFonts w:ascii="Arial" w:hAnsi="Arial" w:cs="Arial"/>
          <w:sz w:val="28"/>
          <w:szCs w:val="28"/>
        </w:rPr>
        <w:t>профессор</w:t>
      </w:r>
      <w:r w:rsidRPr="0006406B">
        <w:rPr>
          <w:rFonts w:ascii="Arial" w:hAnsi="Arial" w:cs="Arial"/>
          <w:b/>
          <w:bCs/>
          <w:sz w:val="28"/>
          <w:szCs w:val="28"/>
        </w:rPr>
        <w:t xml:space="preserve"> Ефанов Михаил Германович</w:t>
      </w:r>
      <w:r w:rsidRPr="0006406B">
        <w:rPr>
          <w:rFonts w:ascii="Arial" w:hAnsi="Arial" w:cs="Arial"/>
          <w:sz w:val="28"/>
          <w:szCs w:val="28"/>
        </w:rPr>
        <w:t xml:space="preserve"> (Москва)</w:t>
      </w:r>
    </w:p>
    <w:p w:rsidR="00A55FDA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995425">
        <w:rPr>
          <w:rFonts w:ascii="Arial" w:hAnsi="Arial" w:cs="Arial"/>
          <w:sz w:val="28"/>
          <w:szCs w:val="28"/>
        </w:rPr>
        <w:t>111123</w:t>
      </w:r>
      <w:r>
        <w:rPr>
          <w:rFonts w:ascii="Arial" w:hAnsi="Arial" w:cs="Arial"/>
          <w:sz w:val="28"/>
          <w:szCs w:val="28"/>
        </w:rPr>
        <w:t>,</w:t>
      </w:r>
      <w:r w:rsidRPr="00995425">
        <w:rPr>
          <w:rFonts w:ascii="Arial" w:hAnsi="Arial" w:cs="Arial"/>
          <w:sz w:val="28"/>
          <w:szCs w:val="28"/>
        </w:rPr>
        <w:t xml:space="preserve"> </w:t>
      </w:r>
      <w:r w:rsidR="00E748ED">
        <w:rPr>
          <w:rFonts w:ascii="Arial" w:hAnsi="Arial" w:cs="Arial"/>
          <w:sz w:val="28"/>
          <w:szCs w:val="28"/>
        </w:rPr>
        <w:t xml:space="preserve">Москва, </w:t>
      </w:r>
      <w:r w:rsidRPr="00995425">
        <w:rPr>
          <w:rFonts w:ascii="Arial" w:hAnsi="Arial" w:cs="Arial"/>
          <w:sz w:val="28"/>
          <w:szCs w:val="28"/>
        </w:rPr>
        <w:t>Шоссе энтузиастов, д</w:t>
      </w:r>
      <w:r w:rsidR="00E748ED">
        <w:rPr>
          <w:rFonts w:ascii="Arial" w:hAnsi="Arial" w:cs="Arial"/>
          <w:sz w:val="28"/>
          <w:szCs w:val="28"/>
        </w:rPr>
        <w:t>.</w:t>
      </w:r>
      <w:r w:rsidRPr="00995425">
        <w:rPr>
          <w:rFonts w:ascii="Arial" w:hAnsi="Arial" w:cs="Arial"/>
          <w:sz w:val="28"/>
          <w:szCs w:val="28"/>
        </w:rPr>
        <w:t xml:space="preserve"> 86</w:t>
      </w:r>
    </w:p>
    <w:p w:rsidR="00D14422" w:rsidRPr="0006406B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ГБУЗ </w:t>
      </w:r>
      <w:r w:rsidRPr="0006406B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Московский клинический научный центр ДЗ г. Москвы»</w:t>
      </w:r>
    </w:p>
    <w:p w:rsidR="00D14422" w:rsidRPr="00683E6B" w:rsidRDefault="00D14422" w:rsidP="00D14422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  <w:r w:rsidRPr="0006406B">
        <w:rPr>
          <w:rFonts w:ascii="Arial" w:hAnsi="Arial" w:cs="Arial"/>
          <w:sz w:val="28"/>
          <w:szCs w:val="28"/>
        </w:rPr>
        <w:t>тел</w:t>
      </w:r>
      <w:r w:rsidRPr="00683E6B">
        <w:rPr>
          <w:rFonts w:ascii="Arial" w:hAnsi="Arial" w:cs="Arial"/>
          <w:sz w:val="28"/>
          <w:szCs w:val="28"/>
          <w:lang w:val="en-US"/>
        </w:rPr>
        <w:t>.: +7 (925) 056-20-78</w:t>
      </w:r>
    </w:p>
    <w:p w:rsidR="00D14422" w:rsidRPr="001E5C08" w:rsidRDefault="00D14422" w:rsidP="00D14422">
      <w:pPr>
        <w:widowControl w:val="0"/>
        <w:tabs>
          <w:tab w:val="left" w:pos="2925"/>
        </w:tabs>
        <w:jc w:val="center"/>
        <w:rPr>
          <w:rStyle w:val="a3"/>
          <w:lang w:val="it-IT"/>
        </w:rPr>
      </w:pPr>
      <w:r w:rsidRPr="00C13692">
        <w:rPr>
          <w:rFonts w:ascii="Arial" w:hAnsi="Arial" w:cs="Arial"/>
          <w:sz w:val="28"/>
          <w:szCs w:val="28"/>
          <w:lang w:val="en-US"/>
        </w:rPr>
        <w:t>e</w:t>
      </w:r>
      <w:r w:rsidRPr="00683E6B">
        <w:rPr>
          <w:rFonts w:ascii="Arial" w:hAnsi="Arial" w:cs="Arial"/>
          <w:sz w:val="28"/>
          <w:szCs w:val="28"/>
          <w:lang w:val="en-US"/>
        </w:rPr>
        <w:t>-</w:t>
      </w:r>
      <w:r w:rsidRPr="0006406B">
        <w:rPr>
          <w:rFonts w:ascii="Arial" w:hAnsi="Arial" w:cs="Arial"/>
          <w:sz w:val="28"/>
          <w:szCs w:val="28"/>
          <w:lang w:val="it-IT"/>
        </w:rPr>
        <w:t>mail</w:t>
      </w:r>
      <w:r w:rsidRPr="00683E6B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21" w:history="1">
        <w:r w:rsidRPr="001E5C08">
          <w:rPr>
            <w:rStyle w:val="a3"/>
            <w:rFonts w:ascii="Arial" w:hAnsi="Arial" w:cs="Arial"/>
            <w:sz w:val="28"/>
            <w:szCs w:val="28"/>
            <w:lang w:val="it-IT"/>
          </w:rPr>
          <w:t>efanovmg@gmail.com</w:t>
        </w:r>
      </w:hyperlink>
    </w:p>
    <w:p w:rsidR="00024726" w:rsidRPr="00683E6B" w:rsidRDefault="00024726" w:rsidP="00F63F8B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</w:p>
    <w:p w:rsidR="00E748ED" w:rsidRPr="00683E6B" w:rsidRDefault="00E748ED" w:rsidP="00F63F8B">
      <w:pPr>
        <w:widowControl w:val="0"/>
        <w:jc w:val="center"/>
        <w:rPr>
          <w:rFonts w:ascii="Arial" w:hAnsi="Arial" w:cs="Arial"/>
          <w:sz w:val="28"/>
          <w:szCs w:val="28"/>
          <w:lang w:val="en-US"/>
        </w:rPr>
      </w:pPr>
    </w:p>
    <w:p w:rsidR="00024726" w:rsidRPr="00F96416" w:rsidRDefault="00024726" w:rsidP="00F63F8B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96416">
        <w:rPr>
          <w:rFonts w:ascii="Arial" w:hAnsi="Arial" w:cs="Arial"/>
          <w:b/>
          <w:caps/>
          <w:sz w:val="28"/>
          <w:szCs w:val="28"/>
        </w:rPr>
        <w:t>Дополнительная информация на сайтах</w:t>
      </w:r>
    </w:p>
    <w:p w:rsidR="007E712D" w:rsidRPr="00F96416" w:rsidRDefault="00816594" w:rsidP="00F63F8B">
      <w:pPr>
        <w:jc w:val="center"/>
        <w:rPr>
          <w:rFonts w:ascii="Arial" w:hAnsi="Arial" w:cs="Arial"/>
          <w:bCs/>
          <w:color w:val="244061" w:themeColor="accent1" w:themeShade="80"/>
          <w:sz w:val="28"/>
          <w:szCs w:val="28"/>
        </w:rPr>
      </w:pPr>
      <w:hyperlink r:id="rId22" w:history="1">
        <w:r w:rsidR="007E712D" w:rsidRPr="00F96416">
          <w:rPr>
            <w:rStyle w:val="a3"/>
            <w:rFonts w:ascii="Arial" w:hAnsi="Arial" w:cs="Arial"/>
            <w:bCs/>
            <w:color w:val="244061" w:themeColor="accent1" w:themeShade="80"/>
            <w:sz w:val="28"/>
            <w:szCs w:val="28"/>
            <w:u w:val="none"/>
          </w:rPr>
          <w:t>www.hepatoassociation.ru</w:t>
        </w:r>
      </w:hyperlink>
    </w:p>
    <w:p w:rsidR="006C54D3" w:rsidRPr="00683E6B" w:rsidRDefault="00816594" w:rsidP="00F63F8B">
      <w:pPr>
        <w:jc w:val="center"/>
        <w:rPr>
          <w:rStyle w:val="a3"/>
          <w:bCs/>
          <w:color w:val="244061" w:themeColor="accent1" w:themeShade="80"/>
          <w:u w:val="none"/>
        </w:rPr>
      </w:pPr>
      <w:hyperlink r:id="rId23" w:history="1">
        <w:r w:rsidR="00E60B09" w:rsidRPr="00683E6B">
          <w:rPr>
            <w:rStyle w:val="a3"/>
            <w:rFonts w:ascii="Arial" w:hAnsi="Arial" w:cs="Arial"/>
            <w:bCs/>
            <w:color w:val="244061" w:themeColor="accent1" w:themeShade="80"/>
            <w:sz w:val="28"/>
            <w:szCs w:val="28"/>
            <w:u w:val="none"/>
          </w:rPr>
          <w:t>www.</w:t>
        </w:r>
      </w:hyperlink>
      <w:r w:rsidR="00E60B09" w:rsidRPr="00683E6B">
        <w:rPr>
          <w:rStyle w:val="a3"/>
          <w:rFonts w:ascii="Arial" w:hAnsi="Arial" w:cs="Arial"/>
          <w:bCs/>
          <w:color w:val="244061" w:themeColor="accent1" w:themeShade="80"/>
          <w:sz w:val="28"/>
          <w:szCs w:val="28"/>
          <w:u w:val="none"/>
        </w:rPr>
        <w:t>hepatoassociation.am</w:t>
      </w:r>
    </w:p>
    <w:p w:rsidR="007E712D" w:rsidRPr="00F96416" w:rsidRDefault="00816594" w:rsidP="00F63F8B">
      <w:pPr>
        <w:jc w:val="center"/>
        <w:rPr>
          <w:rFonts w:ascii="Arial" w:hAnsi="Arial" w:cs="Arial"/>
          <w:color w:val="244061" w:themeColor="accent1" w:themeShade="80"/>
          <w:sz w:val="28"/>
          <w:szCs w:val="28"/>
        </w:rPr>
      </w:pPr>
      <w:hyperlink r:id="rId24" w:history="1">
        <w:r w:rsidR="007E712D" w:rsidRPr="00F96416">
          <w:rPr>
            <w:rFonts w:ascii="Arial" w:hAnsi="Arial" w:cs="Arial"/>
            <w:bCs/>
            <w:color w:val="244061" w:themeColor="accent1" w:themeShade="80"/>
            <w:sz w:val="28"/>
            <w:szCs w:val="28"/>
          </w:rPr>
          <w:t>www.общество-хирургов.рф</w:t>
        </w:r>
      </w:hyperlink>
    </w:p>
    <w:p w:rsidR="007E712D" w:rsidRDefault="007E712D" w:rsidP="001D1D24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014D36" w:rsidRPr="00F96416" w:rsidRDefault="00014D36" w:rsidP="001D1D24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024726" w:rsidRPr="00F96416" w:rsidRDefault="00024726" w:rsidP="00024726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96416">
        <w:rPr>
          <w:rFonts w:ascii="Arial" w:hAnsi="Arial" w:cs="Arial"/>
          <w:b/>
          <w:bCs/>
          <w:sz w:val="28"/>
          <w:szCs w:val="28"/>
        </w:rPr>
        <w:t>ВОПРОСЫ ПО ОРГАНИЗАЦИИ ПЛЕНУМА И УЧАСТИЮ:</w:t>
      </w:r>
    </w:p>
    <w:p w:rsidR="00D14422" w:rsidRPr="00D14422" w:rsidRDefault="00D14422" w:rsidP="00D14422">
      <w:pPr>
        <w:widowControl w:val="0"/>
        <w:tabs>
          <w:tab w:val="left" w:pos="840"/>
        </w:tabs>
        <w:jc w:val="center"/>
        <w:rPr>
          <w:rFonts w:ascii="Arial" w:hAnsi="Arial" w:cs="Arial"/>
          <w:bCs/>
          <w:sz w:val="28"/>
          <w:szCs w:val="28"/>
        </w:rPr>
      </w:pPr>
      <w:r w:rsidRPr="00D14422">
        <w:rPr>
          <w:rFonts w:ascii="Arial" w:hAnsi="Arial" w:cs="Arial"/>
          <w:b/>
          <w:sz w:val="28"/>
          <w:szCs w:val="28"/>
        </w:rPr>
        <w:t xml:space="preserve">Саакян Артур </w:t>
      </w:r>
      <w:proofErr w:type="spellStart"/>
      <w:r w:rsidRPr="00D14422">
        <w:rPr>
          <w:rFonts w:ascii="Arial" w:hAnsi="Arial" w:cs="Arial"/>
          <w:b/>
          <w:sz w:val="28"/>
          <w:szCs w:val="28"/>
        </w:rPr>
        <w:t>Мушегович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D14422">
        <w:rPr>
          <w:rFonts w:ascii="Arial" w:hAnsi="Arial" w:cs="Arial"/>
          <w:sz w:val="28"/>
          <w:szCs w:val="28"/>
        </w:rPr>
        <w:t>(Ереван)</w:t>
      </w:r>
    </w:p>
    <w:p w:rsidR="00D14422" w:rsidRPr="00D14422" w:rsidRDefault="00D14422" w:rsidP="00D14422">
      <w:pPr>
        <w:jc w:val="center"/>
        <w:rPr>
          <w:rFonts w:ascii="Arial" w:hAnsi="Arial" w:cs="Arial"/>
          <w:bCs/>
          <w:sz w:val="28"/>
          <w:szCs w:val="28"/>
          <w:lang w:val="it-IT"/>
        </w:rPr>
      </w:pPr>
      <w:r w:rsidRPr="00D14422">
        <w:rPr>
          <w:rFonts w:ascii="Arial" w:hAnsi="Arial" w:cs="Arial"/>
          <w:sz w:val="28"/>
          <w:szCs w:val="28"/>
        </w:rPr>
        <w:t>тел</w:t>
      </w:r>
      <w:r w:rsidRPr="00D14422">
        <w:rPr>
          <w:rFonts w:ascii="Arial" w:hAnsi="Arial" w:cs="Arial"/>
          <w:sz w:val="28"/>
          <w:szCs w:val="28"/>
          <w:lang w:val="it-IT"/>
        </w:rPr>
        <w:t>.: +374 (91) 41-14-38</w:t>
      </w:r>
    </w:p>
    <w:p w:rsidR="007D2EA2" w:rsidRPr="00CF45BA" w:rsidRDefault="00D14422" w:rsidP="00D14422">
      <w:pPr>
        <w:jc w:val="center"/>
        <w:rPr>
          <w:rStyle w:val="a3"/>
          <w:rFonts w:ascii="Arial" w:hAnsi="Arial" w:cs="Arial"/>
          <w:color w:val="244061" w:themeColor="accent1" w:themeShade="80"/>
          <w:sz w:val="28"/>
          <w:szCs w:val="28"/>
        </w:rPr>
      </w:pPr>
      <w:r w:rsidRPr="00D14422">
        <w:rPr>
          <w:rFonts w:ascii="Arial" w:hAnsi="Arial" w:cs="Arial"/>
          <w:sz w:val="28"/>
          <w:szCs w:val="28"/>
          <w:lang w:val="pt-BR"/>
        </w:rPr>
        <w:t>e</w:t>
      </w:r>
      <w:r w:rsidRPr="00D14422">
        <w:rPr>
          <w:rFonts w:ascii="Arial" w:hAnsi="Arial" w:cs="Arial"/>
          <w:sz w:val="28"/>
          <w:szCs w:val="28"/>
          <w:lang w:val="it-IT"/>
        </w:rPr>
        <w:t>-</w:t>
      </w:r>
      <w:r w:rsidRPr="00D14422">
        <w:rPr>
          <w:rFonts w:ascii="Arial" w:hAnsi="Arial" w:cs="Arial"/>
          <w:sz w:val="28"/>
          <w:szCs w:val="28"/>
          <w:lang w:val="pt-BR"/>
        </w:rPr>
        <w:t>mail</w:t>
      </w:r>
      <w:r w:rsidRPr="00D14422">
        <w:rPr>
          <w:rFonts w:ascii="Arial" w:hAnsi="Arial" w:cs="Arial"/>
          <w:sz w:val="28"/>
          <w:szCs w:val="28"/>
          <w:lang w:val="it-IT"/>
        </w:rPr>
        <w:t xml:space="preserve">: </w:t>
      </w:r>
      <w:r w:rsidR="006F61A2">
        <w:fldChar w:fldCharType="begin"/>
      </w:r>
      <w:r w:rsidR="006F61A2">
        <w:instrText xml:space="preserve"> HYPERLINK "mailto:sartur52@bk.ru" </w:instrText>
      </w:r>
      <w:r w:rsidR="006F61A2">
        <w:fldChar w:fldCharType="separate"/>
      </w:r>
      <w:r w:rsidRPr="00D14422">
        <w:rPr>
          <w:rStyle w:val="a3"/>
          <w:rFonts w:ascii="Arial" w:hAnsi="Arial" w:cs="Arial"/>
          <w:sz w:val="28"/>
          <w:szCs w:val="28"/>
          <w:lang w:val="it-IT"/>
        </w:rPr>
        <w:t>sartur52@bk.ru</w:t>
      </w:r>
      <w:r w:rsidR="006F61A2">
        <w:rPr>
          <w:rStyle w:val="a3"/>
          <w:rFonts w:ascii="Arial" w:hAnsi="Arial" w:cs="Arial"/>
          <w:sz w:val="28"/>
          <w:szCs w:val="28"/>
          <w:lang w:val="it-IT"/>
        </w:rPr>
        <w:fldChar w:fldCharType="end"/>
      </w:r>
    </w:p>
    <w:p w:rsidR="00024726" w:rsidRPr="00CF45BA" w:rsidRDefault="00024726" w:rsidP="00E76463">
      <w:pPr>
        <w:jc w:val="center"/>
        <w:rPr>
          <w:rStyle w:val="a3"/>
          <w:rFonts w:ascii="Arial" w:hAnsi="Arial" w:cs="Arial"/>
          <w:color w:val="244061" w:themeColor="accent1" w:themeShade="80"/>
        </w:rPr>
      </w:pPr>
    </w:p>
    <w:p w:rsidR="00024726" w:rsidRPr="00F96416" w:rsidRDefault="00024726" w:rsidP="00024726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96416">
        <w:rPr>
          <w:rFonts w:ascii="Arial" w:hAnsi="Arial" w:cs="Arial"/>
          <w:b/>
          <w:bCs/>
          <w:sz w:val="28"/>
          <w:szCs w:val="28"/>
        </w:rPr>
        <w:t>ВОПРОСЫ ПО БРОНИРОВАНИЮ НОМЕРОВ, РАЗМЕЩЕНИЮ УЧАСТНИКОВ, ОРГАНИЗАЦИИ ВЫСТАВКИ И ТЕХНИЧЕСКОМУ ОБСЛУЖИВАНИЮ:</w:t>
      </w:r>
    </w:p>
    <w:p w:rsidR="00D14422" w:rsidRPr="00D14422" w:rsidRDefault="00D14422" w:rsidP="00D14422">
      <w:pPr>
        <w:widowControl w:val="0"/>
        <w:tabs>
          <w:tab w:val="left" w:pos="840"/>
        </w:tabs>
        <w:jc w:val="center"/>
        <w:rPr>
          <w:rFonts w:ascii="Arial" w:hAnsi="Arial" w:cs="Arial"/>
          <w:sz w:val="28"/>
          <w:szCs w:val="28"/>
        </w:rPr>
      </w:pPr>
      <w:proofErr w:type="spellStart"/>
      <w:r w:rsidRPr="00D14422">
        <w:rPr>
          <w:rFonts w:ascii="Arial" w:hAnsi="Arial" w:cs="Arial"/>
          <w:b/>
          <w:bCs/>
          <w:sz w:val="28"/>
          <w:szCs w:val="28"/>
        </w:rPr>
        <w:t>Аветян</w:t>
      </w:r>
      <w:proofErr w:type="spellEnd"/>
      <w:r w:rsidRPr="00D1442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14422">
        <w:rPr>
          <w:rFonts w:ascii="Arial" w:hAnsi="Arial" w:cs="Arial"/>
          <w:b/>
          <w:bCs/>
          <w:sz w:val="28"/>
          <w:szCs w:val="28"/>
        </w:rPr>
        <w:t>Мамикон</w:t>
      </w:r>
      <w:proofErr w:type="spellEnd"/>
      <w:r w:rsidRPr="00D1442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14422">
        <w:rPr>
          <w:rFonts w:ascii="Arial" w:hAnsi="Arial" w:cs="Arial"/>
          <w:b/>
          <w:bCs/>
          <w:sz w:val="28"/>
          <w:szCs w:val="28"/>
        </w:rPr>
        <w:t>Грачьяевич</w:t>
      </w:r>
      <w:proofErr w:type="spellEnd"/>
      <w:r w:rsidRPr="00D14422">
        <w:rPr>
          <w:rFonts w:ascii="Arial" w:hAnsi="Arial" w:cs="Arial"/>
          <w:b/>
          <w:sz w:val="28"/>
          <w:szCs w:val="28"/>
        </w:rPr>
        <w:t xml:space="preserve"> </w:t>
      </w:r>
      <w:r w:rsidRPr="00D14422">
        <w:rPr>
          <w:rFonts w:ascii="Arial" w:hAnsi="Arial" w:cs="Arial"/>
          <w:sz w:val="28"/>
          <w:szCs w:val="28"/>
        </w:rPr>
        <w:t>(Ереван)</w:t>
      </w:r>
    </w:p>
    <w:p w:rsidR="00D14422" w:rsidRPr="00D14422" w:rsidRDefault="00D14422" w:rsidP="00D14422">
      <w:pPr>
        <w:jc w:val="center"/>
        <w:rPr>
          <w:rFonts w:ascii="Arial" w:hAnsi="Arial" w:cs="Arial"/>
          <w:bCs/>
          <w:sz w:val="28"/>
          <w:szCs w:val="28"/>
          <w:lang w:val="it-IT"/>
        </w:rPr>
      </w:pPr>
      <w:r w:rsidRPr="00D14422">
        <w:rPr>
          <w:rFonts w:ascii="Arial" w:hAnsi="Arial" w:cs="Arial"/>
          <w:sz w:val="28"/>
          <w:szCs w:val="28"/>
        </w:rPr>
        <w:t>тел</w:t>
      </w:r>
      <w:r w:rsidRPr="00D14422">
        <w:rPr>
          <w:rFonts w:ascii="Arial" w:hAnsi="Arial" w:cs="Arial"/>
          <w:sz w:val="28"/>
          <w:szCs w:val="28"/>
          <w:lang w:val="it-IT"/>
        </w:rPr>
        <w:t>.: +374 (91) 37-96-38</w:t>
      </w:r>
    </w:p>
    <w:p w:rsidR="00D14422" w:rsidRDefault="00D14422" w:rsidP="00D14422">
      <w:pPr>
        <w:widowControl w:val="0"/>
        <w:spacing w:after="360"/>
        <w:jc w:val="center"/>
        <w:rPr>
          <w:rFonts w:ascii="Arial" w:hAnsi="Arial" w:cs="Arial"/>
          <w:sz w:val="28"/>
          <w:szCs w:val="28"/>
          <w:lang w:val="it-IT"/>
        </w:rPr>
      </w:pPr>
      <w:r w:rsidRPr="00D14422">
        <w:rPr>
          <w:rFonts w:ascii="Arial" w:hAnsi="Arial" w:cs="Arial"/>
          <w:sz w:val="28"/>
          <w:szCs w:val="28"/>
          <w:lang w:val="pt-BR"/>
        </w:rPr>
        <w:t>e</w:t>
      </w:r>
      <w:r w:rsidRPr="00D14422">
        <w:rPr>
          <w:rFonts w:ascii="Arial" w:hAnsi="Arial" w:cs="Arial"/>
          <w:sz w:val="28"/>
          <w:szCs w:val="28"/>
          <w:lang w:val="it-IT"/>
        </w:rPr>
        <w:t>-</w:t>
      </w:r>
      <w:r w:rsidRPr="00D14422">
        <w:rPr>
          <w:rFonts w:ascii="Arial" w:hAnsi="Arial" w:cs="Arial"/>
          <w:sz w:val="28"/>
          <w:szCs w:val="28"/>
          <w:lang w:val="pt-BR"/>
        </w:rPr>
        <w:t>mail</w:t>
      </w:r>
      <w:r w:rsidRPr="00D14422">
        <w:rPr>
          <w:rFonts w:ascii="Arial" w:hAnsi="Arial" w:cs="Arial"/>
          <w:sz w:val="28"/>
          <w:szCs w:val="28"/>
          <w:lang w:val="it-IT"/>
        </w:rPr>
        <w:t xml:space="preserve">: </w:t>
      </w:r>
      <w:r w:rsidR="006F61A2">
        <w:fldChar w:fldCharType="begin"/>
      </w:r>
      <w:r w:rsidR="006F61A2">
        <w:instrText xml:space="preserve"> HYPERLINK "mailto:avetyandoc@gmail.com" </w:instrText>
      </w:r>
      <w:r w:rsidR="006F61A2">
        <w:fldChar w:fldCharType="separate"/>
      </w:r>
      <w:r w:rsidRPr="00D14422">
        <w:rPr>
          <w:rStyle w:val="a3"/>
          <w:rFonts w:ascii="Arial" w:hAnsi="Arial" w:cs="Arial"/>
          <w:sz w:val="28"/>
          <w:szCs w:val="28"/>
          <w:lang w:val="it-IT"/>
        </w:rPr>
        <w:t>avetyandoc@gmail.com</w:t>
      </w:r>
      <w:r w:rsidR="006F61A2">
        <w:rPr>
          <w:rStyle w:val="a3"/>
          <w:rFonts w:ascii="Arial" w:hAnsi="Arial" w:cs="Arial"/>
          <w:sz w:val="28"/>
          <w:szCs w:val="28"/>
          <w:lang w:val="it-IT"/>
        </w:rPr>
        <w:fldChar w:fldCharType="end"/>
      </w:r>
    </w:p>
    <w:p w:rsidR="0094746C" w:rsidRDefault="007D2EA2" w:rsidP="00053D70">
      <w:pPr>
        <w:widowControl w:val="0"/>
        <w:spacing w:after="360"/>
        <w:jc w:val="center"/>
        <w:rPr>
          <w:rFonts w:ascii="Arial" w:hAnsi="Arial" w:cs="Arial"/>
          <w:sz w:val="28"/>
          <w:szCs w:val="28"/>
        </w:rPr>
      </w:pPr>
      <w:r w:rsidRPr="00F96416">
        <w:rPr>
          <w:rFonts w:ascii="Arial" w:hAnsi="Arial" w:cs="Arial"/>
          <w:b/>
          <w:bCs/>
          <w:i/>
          <w:color w:val="244061" w:themeColor="accent1" w:themeShade="80"/>
          <w:sz w:val="28"/>
          <w:szCs w:val="28"/>
          <w:lang w:val="de-DE"/>
        </w:rPr>
        <w:br w:type="page"/>
      </w:r>
    </w:p>
    <w:p w:rsidR="0094746C" w:rsidRPr="002119C2" w:rsidRDefault="0094746C" w:rsidP="0094746C">
      <w:pPr>
        <w:pStyle w:val="a7"/>
        <w:tabs>
          <w:tab w:val="left" w:pos="3444"/>
        </w:tabs>
        <w:ind w:left="0" w:firstLine="567"/>
        <w:jc w:val="center"/>
        <w:rPr>
          <w:rFonts w:ascii="Arial" w:hAnsi="Arial" w:cs="Arial"/>
          <w:b/>
          <w:bCs/>
          <w:sz w:val="36"/>
          <w:szCs w:val="28"/>
        </w:rPr>
      </w:pPr>
      <w:r w:rsidRPr="002119C2">
        <w:rPr>
          <w:rFonts w:ascii="Arial" w:hAnsi="Arial" w:cs="Arial"/>
          <w:b/>
          <w:bCs/>
          <w:sz w:val="36"/>
          <w:szCs w:val="28"/>
        </w:rPr>
        <w:lastRenderedPageBreak/>
        <w:t>НАУЧНАЯ ПРОГРАММА</w:t>
      </w:r>
    </w:p>
    <w:p w:rsidR="0094746C" w:rsidRPr="00085A83" w:rsidRDefault="0094746C" w:rsidP="00CB18C4">
      <w:pPr>
        <w:ind w:right="-1"/>
        <w:jc w:val="center"/>
        <w:rPr>
          <w:rFonts w:ascii="Arial" w:hAnsi="Arial" w:cs="Arial"/>
          <w:b/>
          <w:bCs/>
          <w:sz w:val="28"/>
          <w:szCs w:val="28"/>
        </w:rPr>
      </w:pPr>
    </w:p>
    <w:p w:rsidR="0094746C" w:rsidRDefault="0094746C" w:rsidP="00CB1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1-</w:t>
      </w:r>
      <w:r w:rsidRPr="00B84BDD">
        <w:rPr>
          <w:rFonts w:ascii="Arial" w:hAnsi="Arial" w:cs="Arial"/>
          <w:b/>
          <w:bCs/>
          <w:sz w:val="28"/>
          <w:szCs w:val="28"/>
        </w:rPr>
        <w:t xml:space="preserve">ый день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B84BDD">
        <w:rPr>
          <w:rFonts w:ascii="Arial" w:hAnsi="Arial" w:cs="Arial"/>
          <w:b/>
          <w:bCs/>
          <w:sz w:val="28"/>
          <w:szCs w:val="28"/>
        </w:rPr>
        <w:t xml:space="preserve"> </w:t>
      </w:r>
      <w:r w:rsidR="00CF45BA">
        <w:rPr>
          <w:rFonts w:ascii="Arial" w:hAnsi="Arial" w:cs="Arial"/>
          <w:b/>
          <w:bCs/>
          <w:sz w:val="28"/>
          <w:szCs w:val="28"/>
        </w:rPr>
        <w:t>2</w:t>
      </w:r>
      <w:r w:rsidR="00E60B09" w:rsidRPr="00683E6B">
        <w:rPr>
          <w:rFonts w:ascii="Arial" w:hAnsi="Arial" w:cs="Arial"/>
          <w:b/>
          <w:bCs/>
          <w:sz w:val="28"/>
          <w:szCs w:val="28"/>
        </w:rPr>
        <w:t>9</w:t>
      </w:r>
      <w:r w:rsidRPr="00B84BD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а</w:t>
      </w:r>
      <w:r w:rsidR="00CF45BA">
        <w:rPr>
          <w:rFonts w:ascii="Arial" w:hAnsi="Arial" w:cs="Arial"/>
          <w:b/>
          <w:bCs/>
          <w:sz w:val="28"/>
          <w:szCs w:val="28"/>
        </w:rPr>
        <w:t>преля</w:t>
      </w:r>
      <w:r w:rsidRPr="00B84BDD">
        <w:rPr>
          <w:rFonts w:ascii="Arial" w:hAnsi="Arial" w:cs="Arial"/>
          <w:b/>
          <w:bCs/>
          <w:sz w:val="28"/>
          <w:szCs w:val="28"/>
        </w:rPr>
        <w:t xml:space="preserve"> (</w:t>
      </w:r>
      <w:r w:rsidR="00CF45BA">
        <w:rPr>
          <w:rFonts w:ascii="Arial" w:hAnsi="Arial" w:cs="Arial"/>
          <w:b/>
          <w:bCs/>
          <w:sz w:val="28"/>
          <w:szCs w:val="28"/>
        </w:rPr>
        <w:t>понедельник</w:t>
      </w:r>
      <w:r w:rsidRPr="00B84BDD">
        <w:rPr>
          <w:rFonts w:ascii="Arial" w:hAnsi="Arial" w:cs="Arial"/>
          <w:b/>
          <w:bCs/>
          <w:sz w:val="28"/>
          <w:szCs w:val="28"/>
        </w:rPr>
        <w:t>)</w:t>
      </w:r>
    </w:p>
    <w:p w:rsidR="00F26A09" w:rsidRDefault="00F26A09" w:rsidP="00CB1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26A09" w:rsidRDefault="00F26A09" w:rsidP="00CB1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26A09" w:rsidRDefault="00F26A09" w:rsidP="00CB18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C5BFB">
        <w:rPr>
          <w:rFonts w:ascii="Arial" w:hAnsi="Arial" w:cs="Arial"/>
          <w:b/>
          <w:sz w:val="28"/>
          <w:szCs w:val="28"/>
        </w:rPr>
        <w:t>ОТКРЫТИЕ ПЛЕНУМА</w:t>
      </w:r>
    </w:p>
    <w:p w:rsidR="00F26A09" w:rsidRPr="00CC5BFB" w:rsidRDefault="00F26A09" w:rsidP="00CB18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9.00 – </w:t>
      </w:r>
      <w:r w:rsidR="00963C6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</w:t>
      </w:r>
      <w:r w:rsidR="00963C67">
        <w:rPr>
          <w:rFonts w:ascii="Arial" w:hAnsi="Arial" w:cs="Arial"/>
          <w:b/>
          <w:sz w:val="28"/>
          <w:szCs w:val="28"/>
        </w:rPr>
        <w:t>45</w:t>
      </w:r>
    </w:p>
    <w:p w:rsidR="00F26A09" w:rsidRDefault="00F26A09" w:rsidP="00F26A0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26A09" w:rsidRPr="00AB24BD" w:rsidRDefault="00F26A09" w:rsidP="00F26A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B24BD">
        <w:rPr>
          <w:rFonts w:ascii="Arial" w:hAnsi="Arial" w:cs="Arial"/>
          <w:b/>
          <w:bCs/>
          <w:sz w:val="28"/>
          <w:szCs w:val="28"/>
        </w:rPr>
        <w:t>П</w:t>
      </w:r>
      <w:r>
        <w:rPr>
          <w:rFonts w:ascii="Arial" w:hAnsi="Arial" w:cs="Arial"/>
          <w:b/>
          <w:bCs/>
          <w:sz w:val="28"/>
          <w:szCs w:val="28"/>
        </w:rPr>
        <w:t>очётные п</w:t>
      </w:r>
      <w:r w:rsidRPr="00AB24BD">
        <w:rPr>
          <w:rFonts w:ascii="Arial" w:hAnsi="Arial" w:cs="Arial"/>
          <w:b/>
          <w:bCs/>
          <w:sz w:val="28"/>
          <w:szCs w:val="28"/>
        </w:rPr>
        <w:t xml:space="preserve">редседатели: </w:t>
      </w:r>
      <w:r w:rsidR="0078740D" w:rsidRPr="00AB24BD">
        <w:rPr>
          <w:rFonts w:ascii="Arial" w:hAnsi="Arial" w:cs="Arial"/>
          <w:sz w:val="28"/>
          <w:szCs w:val="28"/>
        </w:rPr>
        <w:t>профессор В.А. Вишневский (Москва)</w:t>
      </w:r>
      <w:r w:rsidR="0078740D">
        <w:rPr>
          <w:rFonts w:ascii="Arial" w:hAnsi="Arial" w:cs="Arial"/>
          <w:sz w:val="28"/>
          <w:szCs w:val="28"/>
        </w:rPr>
        <w:t xml:space="preserve">, профессор Гальперин Э.И. (Москва), профессор Саакян А.М. (Ереван), </w:t>
      </w:r>
      <w:r w:rsidR="0078740D" w:rsidRPr="00BF771A">
        <w:rPr>
          <w:rFonts w:ascii="Arial" w:hAnsi="Arial" w:cs="Arial"/>
          <w:bCs/>
          <w:vanish/>
          <w:sz w:val="28"/>
          <w:szCs w:val="28"/>
        </w:rPr>
        <w:t xml:space="preserve">академик РАН </w:t>
      </w:r>
      <w:r w:rsidR="0078740D" w:rsidRPr="00CF45BA">
        <w:rPr>
          <w:rFonts w:ascii="Arial" w:hAnsi="Arial" w:cs="Arial"/>
          <w:sz w:val="28"/>
          <w:szCs w:val="28"/>
        </w:rPr>
        <w:t xml:space="preserve">Багненко С.Ф. (Санкт-Петербург), профессор Степанян </w:t>
      </w:r>
      <w:r w:rsidR="00CF45BA" w:rsidRPr="00CF45BA">
        <w:rPr>
          <w:rFonts w:ascii="Arial" w:hAnsi="Arial" w:cs="Arial"/>
          <w:sz w:val="28"/>
          <w:szCs w:val="28"/>
        </w:rPr>
        <w:t>С.А.</w:t>
      </w:r>
      <w:r w:rsidR="0078740D" w:rsidRPr="00CF45BA">
        <w:rPr>
          <w:rFonts w:ascii="Arial" w:hAnsi="Arial" w:cs="Arial"/>
          <w:sz w:val="28"/>
          <w:szCs w:val="28"/>
        </w:rPr>
        <w:t xml:space="preserve"> (Ереван), </w:t>
      </w:r>
      <w:proofErr w:type="spellStart"/>
      <w:r w:rsidR="0078740D" w:rsidRPr="00CF45BA">
        <w:rPr>
          <w:rFonts w:ascii="Arial" w:hAnsi="Arial" w:cs="Arial"/>
          <w:sz w:val="28"/>
          <w:szCs w:val="28"/>
        </w:rPr>
        <w:t>чл</w:t>
      </w:r>
      <w:proofErr w:type="spellEnd"/>
      <w:r w:rsidR="0078740D" w:rsidRPr="00CF45BA">
        <w:rPr>
          <w:rFonts w:ascii="Arial" w:hAnsi="Arial" w:cs="Arial"/>
          <w:sz w:val="28"/>
          <w:szCs w:val="28"/>
        </w:rPr>
        <w:t xml:space="preserve">-корр. РАН </w:t>
      </w:r>
      <w:r w:rsidR="0078740D">
        <w:rPr>
          <w:rFonts w:ascii="Arial" w:hAnsi="Arial" w:cs="Arial"/>
          <w:sz w:val="28"/>
          <w:szCs w:val="28"/>
        </w:rPr>
        <w:t xml:space="preserve">Гранов Д.А. (Санкт-Петербург), профессор </w:t>
      </w:r>
      <w:proofErr w:type="spellStart"/>
      <w:r w:rsidR="0078740D">
        <w:rPr>
          <w:rFonts w:ascii="Arial" w:hAnsi="Arial" w:cs="Arial"/>
          <w:sz w:val="28"/>
          <w:szCs w:val="28"/>
        </w:rPr>
        <w:t>Патютко</w:t>
      </w:r>
      <w:proofErr w:type="spellEnd"/>
      <w:r w:rsidR="0078740D">
        <w:rPr>
          <w:rFonts w:ascii="Arial" w:hAnsi="Arial" w:cs="Arial"/>
          <w:sz w:val="28"/>
          <w:szCs w:val="28"/>
        </w:rPr>
        <w:t xml:space="preserve"> Ю.И. (Москва)</w:t>
      </w:r>
    </w:p>
    <w:p w:rsidR="00F26A09" w:rsidRDefault="00F26A09" w:rsidP="00F26A0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26A09" w:rsidRPr="00AD0603" w:rsidRDefault="00F26A09" w:rsidP="00F26A0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AD0603">
        <w:rPr>
          <w:rFonts w:ascii="Arial" w:hAnsi="Arial" w:cs="Arial"/>
          <w:b/>
          <w:sz w:val="28"/>
          <w:szCs w:val="28"/>
          <w:u w:val="single"/>
        </w:rPr>
        <w:t>Приветствия:</w:t>
      </w:r>
    </w:p>
    <w:p w:rsidR="00F26A09" w:rsidRPr="00C15F7E" w:rsidRDefault="0037644D" w:rsidP="00F26A09">
      <w:pPr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Представитель Минздрава Армении </w:t>
      </w:r>
      <w:r w:rsidR="00F26A09" w:rsidRPr="00C15F7E">
        <w:rPr>
          <w:rFonts w:ascii="Arial" w:hAnsi="Arial" w:cs="Arial"/>
          <w:color w:val="FF0000"/>
          <w:sz w:val="28"/>
          <w:szCs w:val="28"/>
        </w:rPr>
        <w:t>(</w:t>
      </w:r>
      <w:r>
        <w:rPr>
          <w:rFonts w:ascii="Arial" w:hAnsi="Arial" w:cs="Arial"/>
          <w:color w:val="FF0000"/>
          <w:sz w:val="28"/>
          <w:szCs w:val="28"/>
        </w:rPr>
        <w:t>Ереван</w:t>
      </w:r>
      <w:r w:rsidR="00F26A09" w:rsidRPr="00C15F7E">
        <w:rPr>
          <w:rFonts w:ascii="Arial" w:hAnsi="Arial" w:cs="Arial"/>
          <w:color w:val="FF0000"/>
          <w:sz w:val="28"/>
          <w:szCs w:val="28"/>
        </w:rPr>
        <w:t>)</w:t>
      </w:r>
    </w:p>
    <w:p w:rsidR="00516897" w:rsidRPr="00C15F7E" w:rsidRDefault="006452B8" w:rsidP="00F26A09">
      <w:pPr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683E6B">
        <w:rPr>
          <w:rFonts w:ascii="Arial" w:hAnsi="Arial" w:cs="Arial"/>
          <w:b/>
          <w:color w:val="FF0000"/>
          <w:sz w:val="28"/>
          <w:szCs w:val="28"/>
        </w:rPr>
        <w:t>Представитель</w:t>
      </w:r>
      <w:r w:rsidR="00516897" w:rsidRPr="00516897">
        <w:rPr>
          <w:rFonts w:ascii="Arial" w:hAnsi="Arial" w:cs="Arial"/>
          <w:b/>
          <w:color w:val="FF0000"/>
          <w:sz w:val="28"/>
          <w:szCs w:val="28"/>
        </w:rPr>
        <w:t xml:space="preserve"> ЕГМУ</w:t>
      </w:r>
      <w:r w:rsidR="00516897">
        <w:rPr>
          <w:rFonts w:ascii="Arial" w:hAnsi="Arial" w:cs="Arial"/>
          <w:color w:val="FF0000"/>
          <w:sz w:val="28"/>
          <w:szCs w:val="28"/>
        </w:rPr>
        <w:t xml:space="preserve"> (Ереван)</w:t>
      </w:r>
    </w:p>
    <w:p w:rsidR="00516897" w:rsidRPr="00683E6B" w:rsidRDefault="00516897" w:rsidP="0051689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83E6B">
        <w:rPr>
          <w:rFonts w:ascii="Arial" w:hAnsi="Arial" w:cs="Arial"/>
          <w:b/>
          <w:sz w:val="28"/>
          <w:szCs w:val="28"/>
        </w:rPr>
        <w:t xml:space="preserve">Степанян Сурен </w:t>
      </w:r>
      <w:proofErr w:type="spellStart"/>
      <w:r w:rsidRPr="00683E6B">
        <w:rPr>
          <w:rFonts w:ascii="Arial" w:hAnsi="Arial" w:cs="Arial"/>
          <w:b/>
          <w:sz w:val="28"/>
          <w:szCs w:val="28"/>
        </w:rPr>
        <w:t>Aгоевич</w:t>
      </w:r>
      <w:proofErr w:type="spellEnd"/>
      <w:r w:rsidRPr="00683E6B">
        <w:rPr>
          <w:rFonts w:ascii="Arial" w:hAnsi="Arial" w:cs="Arial"/>
          <w:b/>
          <w:sz w:val="28"/>
          <w:szCs w:val="28"/>
        </w:rPr>
        <w:t xml:space="preserve"> </w:t>
      </w:r>
      <w:r w:rsidRPr="00683E6B">
        <w:rPr>
          <w:rFonts w:ascii="Arial" w:hAnsi="Arial" w:cs="Arial"/>
          <w:sz w:val="28"/>
          <w:szCs w:val="28"/>
        </w:rPr>
        <w:t>– профессор, заведующий кафедрой хирургии 1-го Ереванского государственного медицинского университета, Руководитель Клиники хирургии Республиканского Медицинского Центра «Армения» (Ереван)</w:t>
      </w:r>
    </w:p>
    <w:p w:rsidR="00F26A09" w:rsidRPr="005220C5" w:rsidRDefault="005220C5" w:rsidP="00111E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83E6B">
        <w:rPr>
          <w:rFonts w:ascii="Arial" w:hAnsi="Arial" w:cs="Arial"/>
          <w:b/>
          <w:sz w:val="28"/>
          <w:szCs w:val="28"/>
        </w:rPr>
        <w:t xml:space="preserve">Саакян Артур </w:t>
      </w:r>
      <w:proofErr w:type="spellStart"/>
      <w:r w:rsidRPr="00683E6B">
        <w:rPr>
          <w:rFonts w:ascii="Arial" w:hAnsi="Arial" w:cs="Arial"/>
          <w:b/>
          <w:sz w:val="28"/>
          <w:szCs w:val="28"/>
        </w:rPr>
        <w:t>Мушегович</w:t>
      </w:r>
      <w:proofErr w:type="spellEnd"/>
      <w:r w:rsidR="00F26A09" w:rsidRPr="00683E6B">
        <w:rPr>
          <w:rFonts w:ascii="Arial" w:hAnsi="Arial" w:cs="Arial"/>
          <w:b/>
          <w:sz w:val="28"/>
          <w:szCs w:val="28"/>
        </w:rPr>
        <w:t xml:space="preserve"> </w:t>
      </w:r>
      <w:r w:rsidRPr="00683E6B">
        <w:rPr>
          <w:rFonts w:ascii="Arial" w:hAnsi="Arial" w:cs="Arial"/>
          <w:sz w:val="28"/>
          <w:szCs w:val="28"/>
        </w:rPr>
        <w:t>–</w:t>
      </w:r>
      <w:r w:rsidR="00F26A09" w:rsidRPr="00683E6B">
        <w:rPr>
          <w:rFonts w:ascii="Arial" w:hAnsi="Arial" w:cs="Arial"/>
          <w:sz w:val="28"/>
          <w:szCs w:val="28"/>
        </w:rPr>
        <w:t xml:space="preserve"> </w:t>
      </w:r>
      <w:r w:rsidRPr="00683E6B">
        <w:rPr>
          <w:rFonts w:ascii="Arial" w:hAnsi="Arial" w:cs="Arial"/>
          <w:sz w:val="28"/>
          <w:szCs w:val="28"/>
        </w:rPr>
        <w:t xml:space="preserve">профессор, </w:t>
      </w:r>
      <w:r w:rsidR="00E60B09" w:rsidRPr="00683E6B">
        <w:rPr>
          <w:rFonts w:ascii="Arial" w:hAnsi="Arial" w:cs="Arial"/>
          <w:sz w:val="28"/>
          <w:szCs w:val="28"/>
        </w:rPr>
        <w:t xml:space="preserve">Руководитель Армянского филиала Ассоциации </w:t>
      </w:r>
      <w:proofErr w:type="spellStart"/>
      <w:r w:rsidR="00E60B09" w:rsidRPr="00683E6B">
        <w:rPr>
          <w:rFonts w:ascii="Arial" w:hAnsi="Arial" w:cs="Arial"/>
          <w:sz w:val="28"/>
          <w:szCs w:val="28"/>
        </w:rPr>
        <w:t>гепатопанкреатобилиарных</w:t>
      </w:r>
      <w:proofErr w:type="spellEnd"/>
      <w:r w:rsidR="00E60B09" w:rsidRPr="00683E6B">
        <w:rPr>
          <w:rFonts w:ascii="Arial" w:hAnsi="Arial" w:cs="Arial"/>
          <w:sz w:val="28"/>
          <w:szCs w:val="28"/>
        </w:rPr>
        <w:t xml:space="preserve"> </w:t>
      </w:r>
      <w:r w:rsidR="000818BD" w:rsidRPr="00683E6B">
        <w:rPr>
          <w:rFonts w:ascii="Arial" w:hAnsi="Arial" w:cs="Arial"/>
          <w:sz w:val="28"/>
          <w:szCs w:val="28"/>
        </w:rPr>
        <w:t xml:space="preserve">хирургов </w:t>
      </w:r>
      <w:r w:rsidR="00E60B09" w:rsidRPr="00683E6B">
        <w:rPr>
          <w:rFonts w:ascii="Arial" w:hAnsi="Arial" w:cs="Arial"/>
          <w:sz w:val="28"/>
          <w:szCs w:val="28"/>
        </w:rPr>
        <w:t>стран СНГ,</w:t>
      </w:r>
      <w:r w:rsidR="00683E6B">
        <w:rPr>
          <w:rFonts w:ascii="Arial" w:hAnsi="Arial" w:cs="Arial"/>
          <w:sz w:val="28"/>
          <w:szCs w:val="28"/>
        </w:rPr>
        <w:t xml:space="preserve"> </w:t>
      </w:r>
      <w:r w:rsidRPr="005220C5">
        <w:rPr>
          <w:rFonts w:ascii="Arial" w:hAnsi="Arial" w:cs="Arial"/>
          <w:sz w:val="28"/>
          <w:szCs w:val="28"/>
        </w:rPr>
        <w:t>профессор кафедры хирургии №1 Ереванского государственного медицинского университета, заведующий отделением общей и абдоминальной хирургии МВЦ «</w:t>
      </w:r>
      <w:proofErr w:type="spellStart"/>
      <w:r w:rsidRPr="005220C5">
        <w:rPr>
          <w:rFonts w:ascii="Arial" w:hAnsi="Arial" w:cs="Arial"/>
          <w:sz w:val="28"/>
          <w:szCs w:val="28"/>
        </w:rPr>
        <w:t>Артмед</w:t>
      </w:r>
      <w:proofErr w:type="spellEnd"/>
      <w:r w:rsidRPr="005220C5">
        <w:rPr>
          <w:rFonts w:ascii="Arial" w:hAnsi="Arial" w:cs="Arial"/>
          <w:sz w:val="28"/>
          <w:szCs w:val="28"/>
        </w:rPr>
        <w:t>»</w:t>
      </w:r>
    </w:p>
    <w:p w:rsidR="00F26A09" w:rsidRPr="005220C5" w:rsidRDefault="00F26A09" w:rsidP="00111E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43847">
        <w:rPr>
          <w:rFonts w:ascii="Arial" w:hAnsi="Arial" w:cs="Arial"/>
          <w:b/>
          <w:sz w:val="28"/>
          <w:szCs w:val="28"/>
        </w:rPr>
        <w:t xml:space="preserve">Вишневский Владимир Александрович </w:t>
      </w:r>
      <w:r w:rsidRPr="005220C5">
        <w:rPr>
          <w:rFonts w:ascii="Arial" w:hAnsi="Arial" w:cs="Arial"/>
          <w:sz w:val="28"/>
          <w:szCs w:val="28"/>
        </w:rPr>
        <w:t xml:space="preserve">- профессор, Президент Ассоциации </w:t>
      </w:r>
      <w:proofErr w:type="spellStart"/>
      <w:r w:rsidRPr="005220C5">
        <w:rPr>
          <w:rFonts w:ascii="Arial" w:hAnsi="Arial" w:cs="Arial"/>
          <w:sz w:val="28"/>
          <w:szCs w:val="28"/>
        </w:rPr>
        <w:t>гепатопанкреатобилиарных</w:t>
      </w:r>
      <w:proofErr w:type="spellEnd"/>
      <w:r w:rsidRPr="005220C5">
        <w:rPr>
          <w:rFonts w:ascii="Arial" w:hAnsi="Arial" w:cs="Arial"/>
          <w:sz w:val="28"/>
          <w:szCs w:val="28"/>
        </w:rPr>
        <w:t xml:space="preserve"> хирургов стран СНГ (Москва)</w:t>
      </w:r>
    </w:p>
    <w:p w:rsidR="0074711F" w:rsidRPr="00D20E34" w:rsidRDefault="0074711F" w:rsidP="0074711F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sz w:val="28"/>
          <w:szCs w:val="28"/>
        </w:rPr>
      </w:pPr>
    </w:p>
    <w:p w:rsidR="00D20E34" w:rsidRPr="00D20E34" w:rsidRDefault="00D20E34" w:rsidP="00D20E34">
      <w:pPr>
        <w:ind w:firstLine="426"/>
        <w:rPr>
          <w:rFonts w:ascii="Arial" w:hAnsi="Arial" w:cs="Arial"/>
          <w:b/>
          <w:sz w:val="28"/>
          <w:szCs w:val="28"/>
        </w:rPr>
      </w:pPr>
      <w:r w:rsidRPr="00D20E34">
        <w:rPr>
          <w:rFonts w:ascii="Arial" w:hAnsi="Arial" w:cs="Arial"/>
          <w:b/>
          <w:sz w:val="28"/>
          <w:szCs w:val="28"/>
        </w:rPr>
        <w:t>Награждения</w:t>
      </w:r>
    </w:p>
    <w:p w:rsidR="00D20E34" w:rsidRPr="00D20E34" w:rsidRDefault="00D20E34" w:rsidP="00D20E34">
      <w:pPr>
        <w:numPr>
          <w:ilvl w:val="0"/>
          <w:numId w:val="13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D20E34">
        <w:rPr>
          <w:rFonts w:ascii="Arial" w:hAnsi="Arial" w:cs="Arial"/>
          <w:sz w:val="28"/>
          <w:szCs w:val="28"/>
        </w:rPr>
        <w:t xml:space="preserve">грамотами Ассоциации </w:t>
      </w:r>
      <w:proofErr w:type="spellStart"/>
      <w:r w:rsidRPr="00D20E34">
        <w:rPr>
          <w:rFonts w:ascii="Arial" w:hAnsi="Arial" w:cs="Arial"/>
          <w:sz w:val="28"/>
          <w:szCs w:val="28"/>
        </w:rPr>
        <w:t>гепатопанкреатобилиарных</w:t>
      </w:r>
      <w:proofErr w:type="spellEnd"/>
      <w:r w:rsidRPr="00D20E34">
        <w:rPr>
          <w:rFonts w:ascii="Arial" w:hAnsi="Arial" w:cs="Arial"/>
          <w:sz w:val="28"/>
          <w:szCs w:val="28"/>
        </w:rPr>
        <w:t xml:space="preserve"> хирургов стран СНГ (профессор Вишневский</w:t>
      </w:r>
      <w:r w:rsidR="00D725C1" w:rsidRPr="00D725C1">
        <w:rPr>
          <w:rFonts w:ascii="Arial" w:hAnsi="Arial" w:cs="Arial"/>
          <w:sz w:val="28"/>
          <w:szCs w:val="28"/>
        </w:rPr>
        <w:t xml:space="preserve"> </w:t>
      </w:r>
      <w:r w:rsidR="00D725C1" w:rsidRPr="00D20E34">
        <w:rPr>
          <w:rFonts w:ascii="Arial" w:hAnsi="Arial" w:cs="Arial"/>
          <w:sz w:val="28"/>
          <w:szCs w:val="28"/>
        </w:rPr>
        <w:t>В.А.</w:t>
      </w:r>
      <w:r w:rsidRPr="00D20E34">
        <w:rPr>
          <w:rFonts w:ascii="Arial" w:hAnsi="Arial" w:cs="Arial"/>
          <w:sz w:val="28"/>
          <w:szCs w:val="28"/>
        </w:rPr>
        <w:t>, профессор Степанова</w:t>
      </w:r>
      <w:r w:rsidR="00D725C1" w:rsidRPr="00D725C1">
        <w:rPr>
          <w:rFonts w:ascii="Arial" w:hAnsi="Arial" w:cs="Arial"/>
          <w:sz w:val="28"/>
          <w:szCs w:val="28"/>
        </w:rPr>
        <w:t xml:space="preserve"> </w:t>
      </w:r>
      <w:r w:rsidR="00D725C1" w:rsidRPr="00D20E34">
        <w:rPr>
          <w:rFonts w:ascii="Arial" w:hAnsi="Arial" w:cs="Arial"/>
          <w:sz w:val="28"/>
          <w:szCs w:val="28"/>
        </w:rPr>
        <w:t>Ю.А.</w:t>
      </w:r>
      <w:r w:rsidRPr="00D20E34">
        <w:rPr>
          <w:rFonts w:ascii="Arial" w:hAnsi="Arial" w:cs="Arial"/>
          <w:sz w:val="28"/>
          <w:szCs w:val="28"/>
        </w:rPr>
        <w:t>)</w:t>
      </w:r>
    </w:p>
    <w:p w:rsidR="003D229F" w:rsidRPr="00D20E34" w:rsidRDefault="003D229F" w:rsidP="003D229F">
      <w:pPr>
        <w:numPr>
          <w:ilvl w:val="0"/>
          <w:numId w:val="13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D20E34">
        <w:rPr>
          <w:rFonts w:ascii="Arial" w:hAnsi="Arial" w:cs="Arial"/>
          <w:sz w:val="28"/>
          <w:szCs w:val="28"/>
        </w:rPr>
        <w:t xml:space="preserve">дипломами «Почётный член Ассоциации </w:t>
      </w:r>
      <w:proofErr w:type="spellStart"/>
      <w:r w:rsidRPr="00D20E34">
        <w:rPr>
          <w:rFonts w:ascii="Arial" w:hAnsi="Arial" w:cs="Arial"/>
          <w:sz w:val="28"/>
          <w:szCs w:val="28"/>
        </w:rPr>
        <w:t>гепатопанкреатобилиарных</w:t>
      </w:r>
      <w:proofErr w:type="spellEnd"/>
      <w:r w:rsidRPr="00D20E34">
        <w:rPr>
          <w:rFonts w:ascii="Arial" w:hAnsi="Arial" w:cs="Arial"/>
          <w:sz w:val="28"/>
          <w:szCs w:val="28"/>
        </w:rPr>
        <w:t xml:space="preserve"> хирургов стран СНГ» (профессор Вишневский</w:t>
      </w:r>
      <w:r w:rsidR="00D725C1" w:rsidRPr="00D725C1">
        <w:rPr>
          <w:rFonts w:ascii="Arial" w:hAnsi="Arial" w:cs="Arial"/>
          <w:sz w:val="28"/>
          <w:szCs w:val="28"/>
        </w:rPr>
        <w:t xml:space="preserve"> </w:t>
      </w:r>
      <w:r w:rsidR="00D725C1" w:rsidRPr="00D20E34">
        <w:rPr>
          <w:rFonts w:ascii="Arial" w:hAnsi="Arial" w:cs="Arial"/>
          <w:sz w:val="28"/>
          <w:szCs w:val="28"/>
        </w:rPr>
        <w:t>В.А.</w:t>
      </w:r>
      <w:r w:rsidRPr="00D20E34">
        <w:rPr>
          <w:rFonts w:ascii="Arial" w:hAnsi="Arial" w:cs="Arial"/>
          <w:sz w:val="28"/>
          <w:szCs w:val="28"/>
        </w:rPr>
        <w:t>, профессор Панченков</w:t>
      </w:r>
      <w:r w:rsidR="00D725C1" w:rsidRPr="00D725C1">
        <w:rPr>
          <w:rFonts w:ascii="Arial" w:hAnsi="Arial" w:cs="Arial"/>
          <w:sz w:val="28"/>
          <w:szCs w:val="28"/>
        </w:rPr>
        <w:t xml:space="preserve"> </w:t>
      </w:r>
      <w:r w:rsidR="00D725C1" w:rsidRPr="00D20E34">
        <w:rPr>
          <w:rFonts w:ascii="Arial" w:hAnsi="Arial" w:cs="Arial"/>
          <w:sz w:val="28"/>
          <w:szCs w:val="28"/>
        </w:rPr>
        <w:t>Д.Н.</w:t>
      </w:r>
      <w:r w:rsidRPr="00D20E34">
        <w:rPr>
          <w:rFonts w:ascii="Arial" w:hAnsi="Arial" w:cs="Arial"/>
          <w:sz w:val="28"/>
          <w:szCs w:val="28"/>
        </w:rPr>
        <w:t>)</w:t>
      </w:r>
    </w:p>
    <w:p w:rsidR="00D20E34" w:rsidRPr="00D20E34" w:rsidRDefault="00D20E34" w:rsidP="00D20E34">
      <w:pPr>
        <w:numPr>
          <w:ilvl w:val="0"/>
          <w:numId w:val="13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D20E34">
        <w:rPr>
          <w:rFonts w:ascii="Arial" w:hAnsi="Arial" w:cs="Arial"/>
          <w:sz w:val="28"/>
          <w:szCs w:val="28"/>
        </w:rPr>
        <w:t>медалями Национального медицинского исследовательского центра хирургии им. А.В. Вишневского (профессор Степанова</w:t>
      </w:r>
      <w:r w:rsidR="00D725C1" w:rsidRPr="00D725C1">
        <w:rPr>
          <w:rFonts w:ascii="Arial" w:hAnsi="Arial" w:cs="Arial"/>
          <w:sz w:val="28"/>
          <w:szCs w:val="28"/>
        </w:rPr>
        <w:t xml:space="preserve"> </w:t>
      </w:r>
      <w:r w:rsidR="00D725C1" w:rsidRPr="00D20E34">
        <w:rPr>
          <w:rFonts w:ascii="Arial" w:hAnsi="Arial" w:cs="Arial"/>
          <w:sz w:val="28"/>
          <w:szCs w:val="28"/>
        </w:rPr>
        <w:t>Ю.А.</w:t>
      </w:r>
      <w:r w:rsidRPr="00D20E34">
        <w:rPr>
          <w:rFonts w:ascii="Arial" w:hAnsi="Arial" w:cs="Arial"/>
          <w:sz w:val="28"/>
          <w:szCs w:val="28"/>
        </w:rPr>
        <w:t>)</w:t>
      </w:r>
    </w:p>
    <w:p w:rsidR="00D20E34" w:rsidRPr="00D20E34" w:rsidRDefault="00D20E34" w:rsidP="0074711F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sz w:val="28"/>
          <w:szCs w:val="28"/>
        </w:rPr>
      </w:pPr>
    </w:p>
    <w:p w:rsidR="00D20E34" w:rsidRDefault="00D20E34" w:rsidP="0074711F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sz w:val="28"/>
          <w:szCs w:val="28"/>
        </w:rPr>
      </w:pPr>
    </w:p>
    <w:p w:rsidR="0074711F" w:rsidRPr="00DE710C" w:rsidRDefault="0074711F" w:rsidP="0074711F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E710C">
        <w:rPr>
          <w:rFonts w:ascii="Arial" w:hAnsi="Arial" w:cs="Arial"/>
          <w:b/>
          <w:sz w:val="28"/>
          <w:szCs w:val="28"/>
        </w:rPr>
        <w:t xml:space="preserve">Перерыв </w:t>
      </w:r>
      <w:r w:rsidR="00963C67">
        <w:rPr>
          <w:rFonts w:ascii="Arial" w:hAnsi="Arial" w:cs="Arial"/>
          <w:b/>
          <w:sz w:val="28"/>
          <w:szCs w:val="28"/>
        </w:rPr>
        <w:t>9</w:t>
      </w:r>
      <w:r w:rsidRPr="00DE710C">
        <w:rPr>
          <w:rFonts w:ascii="Arial" w:hAnsi="Arial" w:cs="Arial"/>
          <w:b/>
          <w:sz w:val="28"/>
          <w:szCs w:val="28"/>
        </w:rPr>
        <w:t>.</w:t>
      </w:r>
      <w:r w:rsidR="00963C67">
        <w:rPr>
          <w:rFonts w:ascii="Arial" w:hAnsi="Arial" w:cs="Arial"/>
          <w:b/>
          <w:sz w:val="28"/>
          <w:szCs w:val="28"/>
        </w:rPr>
        <w:t>4</w:t>
      </w:r>
      <w:r w:rsidRPr="00DE710C">
        <w:rPr>
          <w:rFonts w:ascii="Arial" w:hAnsi="Arial" w:cs="Arial"/>
          <w:b/>
          <w:sz w:val="28"/>
          <w:szCs w:val="28"/>
        </w:rPr>
        <w:t>5 – 1</w:t>
      </w:r>
      <w:r w:rsidR="00963C67">
        <w:rPr>
          <w:rFonts w:ascii="Arial" w:hAnsi="Arial" w:cs="Arial"/>
          <w:b/>
          <w:sz w:val="28"/>
          <w:szCs w:val="28"/>
        </w:rPr>
        <w:t>0</w:t>
      </w:r>
      <w:r w:rsidRPr="00DE710C">
        <w:rPr>
          <w:rFonts w:ascii="Arial" w:hAnsi="Arial" w:cs="Arial"/>
          <w:b/>
          <w:sz w:val="28"/>
          <w:szCs w:val="28"/>
        </w:rPr>
        <w:t>.</w:t>
      </w:r>
      <w:r w:rsidR="00963C67">
        <w:rPr>
          <w:rFonts w:ascii="Arial" w:hAnsi="Arial" w:cs="Arial"/>
          <w:b/>
          <w:sz w:val="28"/>
          <w:szCs w:val="28"/>
        </w:rPr>
        <w:t>0</w:t>
      </w:r>
      <w:r w:rsidRPr="00DE710C">
        <w:rPr>
          <w:rFonts w:ascii="Arial" w:hAnsi="Arial" w:cs="Arial"/>
          <w:b/>
          <w:sz w:val="28"/>
          <w:szCs w:val="28"/>
        </w:rPr>
        <w:t>0</w:t>
      </w:r>
    </w:p>
    <w:p w:rsidR="00BA2851" w:rsidRDefault="00BA28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066958" w:rsidRDefault="00066958" w:rsidP="00BF7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Заседание 1.</w:t>
      </w:r>
    </w:p>
    <w:p w:rsidR="0094746C" w:rsidRDefault="00BF771A" w:rsidP="00BF7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10.00 – 1</w:t>
      </w:r>
      <w:r w:rsidR="00963C67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963C67">
        <w:rPr>
          <w:rFonts w:ascii="Arial" w:hAnsi="Arial" w:cs="Arial"/>
          <w:b/>
          <w:bCs/>
          <w:sz w:val="28"/>
          <w:szCs w:val="28"/>
        </w:rPr>
        <w:t>45</w:t>
      </w:r>
    </w:p>
    <w:p w:rsidR="00F26A09" w:rsidRDefault="009400A5" w:rsidP="00BF7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141605</wp:posOffset>
                </wp:positionV>
                <wp:extent cx="6103620" cy="532130"/>
                <wp:effectExtent l="0" t="0" r="0" b="3937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32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A20B3" w:rsidRPr="00683E6B" w:rsidRDefault="00DA20B3" w:rsidP="0094746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«Хирургическое лечение </w:t>
                            </w:r>
                            <w:r w:rsidRPr="00683E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метастазов </w:t>
                            </w:r>
                            <w:proofErr w:type="spellStart"/>
                            <w:r w:rsidRPr="00683E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колоректального</w:t>
                            </w:r>
                            <w:proofErr w:type="spellEnd"/>
                            <w:r w:rsidRPr="00683E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рака в печень»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.35pt;margin-top:11.15pt;width:480.6pt;height:4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A20B3" w:rsidRPr="00683E6B" w:rsidRDefault="00DA20B3" w:rsidP="0094746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«Хирургическое лечение </w:t>
                      </w:r>
                      <w:r w:rsidRPr="00683E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метастазов </w:t>
                      </w:r>
                      <w:proofErr w:type="spellStart"/>
                      <w:r w:rsidRPr="00683E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колоректального</w:t>
                      </w:r>
                      <w:proofErr w:type="spellEnd"/>
                      <w:r w:rsidRPr="00683E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рака в печень»</w:t>
                      </w:r>
                    </w:p>
                  </w:txbxContent>
                </v:textbox>
              </v:shape>
            </w:pict>
          </mc:Fallback>
        </mc:AlternateContent>
      </w:r>
    </w:p>
    <w:p w:rsidR="00F26A09" w:rsidRDefault="00F26A09" w:rsidP="00BF7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26A09" w:rsidRDefault="00F26A09" w:rsidP="00BF7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26A09" w:rsidRDefault="00F26A09" w:rsidP="00BF7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4746C" w:rsidRPr="00311ED0" w:rsidRDefault="0094746C" w:rsidP="0074478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AB24BD">
        <w:rPr>
          <w:rFonts w:ascii="Arial" w:hAnsi="Arial" w:cs="Arial"/>
          <w:b/>
          <w:bCs/>
          <w:sz w:val="28"/>
          <w:szCs w:val="28"/>
        </w:rPr>
        <w:t xml:space="preserve">Председатели: </w:t>
      </w:r>
      <w:r w:rsidR="00F26A09" w:rsidRPr="00E55FF4">
        <w:rPr>
          <w:rFonts w:ascii="Arial" w:hAnsi="Arial" w:cs="Arial"/>
          <w:bCs/>
          <w:sz w:val="28"/>
          <w:szCs w:val="28"/>
        </w:rPr>
        <w:t>проф</w:t>
      </w:r>
      <w:r w:rsidR="0078740D" w:rsidRPr="00E55FF4">
        <w:rPr>
          <w:rFonts w:ascii="Arial" w:hAnsi="Arial" w:cs="Arial"/>
          <w:bCs/>
          <w:sz w:val="28"/>
          <w:szCs w:val="28"/>
        </w:rPr>
        <w:t>ессор</w:t>
      </w:r>
      <w:r w:rsidR="00F26A09" w:rsidRPr="00E55FF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F26A09" w:rsidRPr="00E55FF4">
        <w:rPr>
          <w:rFonts w:ascii="Arial" w:hAnsi="Arial" w:cs="Arial"/>
          <w:bCs/>
          <w:sz w:val="28"/>
          <w:szCs w:val="28"/>
        </w:rPr>
        <w:t>Патютко</w:t>
      </w:r>
      <w:proofErr w:type="spellEnd"/>
      <w:r w:rsidR="00F26A09" w:rsidRPr="00E55FF4">
        <w:rPr>
          <w:rFonts w:ascii="Arial" w:hAnsi="Arial" w:cs="Arial"/>
          <w:bCs/>
          <w:sz w:val="28"/>
          <w:szCs w:val="28"/>
        </w:rPr>
        <w:t xml:space="preserve"> Ю.И.</w:t>
      </w:r>
      <w:r w:rsidR="003B0F6B" w:rsidRPr="00E55FF4">
        <w:rPr>
          <w:rFonts w:ascii="Arial" w:hAnsi="Arial" w:cs="Arial"/>
          <w:bCs/>
          <w:sz w:val="28"/>
          <w:szCs w:val="28"/>
        </w:rPr>
        <w:t xml:space="preserve"> (Москва), академик РАН </w:t>
      </w:r>
      <w:r w:rsidR="00F26A09" w:rsidRPr="00E55FF4">
        <w:rPr>
          <w:rFonts w:ascii="Arial" w:hAnsi="Arial" w:cs="Arial"/>
          <w:bCs/>
          <w:sz w:val="28"/>
          <w:szCs w:val="28"/>
        </w:rPr>
        <w:t>Багненко С.Ф.</w:t>
      </w:r>
      <w:r w:rsidR="003B0F6B" w:rsidRPr="00E55FF4">
        <w:rPr>
          <w:rFonts w:ascii="Arial" w:hAnsi="Arial" w:cs="Arial"/>
          <w:bCs/>
          <w:sz w:val="28"/>
          <w:szCs w:val="28"/>
        </w:rPr>
        <w:t xml:space="preserve"> (</w:t>
      </w:r>
      <w:r w:rsidR="00F26A09" w:rsidRPr="00E55FF4">
        <w:rPr>
          <w:rFonts w:ascii="Arial" w:hAnsi="Arial" w:cs="Arial"/>
          <w:bCs/>
          <w:sz w:val="28"/>
          <w:szCs w:val="28"/>
        </w:rPr>
        <w:t>Санкт-Петербург</w:t>
      </w:r>
      <w:r w:rsidR="003B0F6B" w:rsidRPr="00E55FF4">
        <w:rPr>
          <w:rFonts w:ascii="Arial" w:hAnsi="Arial" w:cs="Arial"/>
          <w:bCs/>
          <w:sz w:val="28"/>
          <w:szCs w:val="28"/>
        </w:rPr>
        <w:t xml:space="preserve">), профессор </w:t>
      </w:r>
      <w:proofErr w:type="spellStart"/>
      <w:r w:rsidR="00F26A09" w:rsidRPr="00E55FF4">
        <w:rPr>
          <w:rFonts w:ascii="Arial" w:hAnsi="Arial" w:cs="Arial"/>
          <w:bCs/>
          <w:sz w:val="28"/>
          <w:szCs w:val="28"/>
        </w:rPr>
        <w:t>Восканян</w:t>
      </w:r>
      <w:proofErr w:type="spellEnd"/>
      <w:r w:rsidR="00F26A09" w:rsidRPr="00E55FF4">
        <w:rPr>
          <w:rFonts w:ascii="Arial" w:hAnsi="Arial" w:cs="Arial"/>
          <w:bCs/>
          <w:sz w:val="28"/>
          <w:szCs w:val="28"/>
        </w:rPr>
        <w:t xml:space="preserve"> С.Э.</w:t>
      </w:r>
      <w:r w:rsidR="003B0F6B" w:rsidRPr="00E55FF4">
        <w:rPr>
          <w:rFonts w:ascii="Arial" w:hAnsi="Arial" w:cs="Arial"/>
          <w:bCs/>
          <w:sz w:val="28"/>
          <w:szCs w:val="28"/>
        </w:rPr>
        <w:t xml:space="preserve"> (</w:t>
      </w:r>
      <w:r w:rsidR="00F26A09" w:rsidRPr="00E55FF4">
        <w:rPr>
          <w:rFonts w:ascii="Arial" w:hAnsi="Arial" w:cs="Arial"/>
          <w:bCs/>
          <w:sz w:val="28"/>
          <w:szCs w:val="28"/>
        </w:rPr>
        <w:t>Москва</w:t>
      </w:r>
      <w:r w:rsidR="003B0F6B" w:rsidRPr="00E55FF4">
        <w:rPr>
          <w:rFonts w:ascii="Arial" w:hAnsi="Arial" w:cs="Arial"/>
          <w:bCs/>
          <w:sz w:val="28"/>
          <w:szCs w:val="28"/>
        </w:rPr>
        <w:t xml:space="preserve">), </w:t>
      </w:r>
      <w:hyperlink r:id="rId25" w:history="1">
        <w:r w:rsidR="006467B6" w:rsidRPr="00311ED0">
          <w:rPr>
            <w:rFonts w:ascii="Arial" w:hAnsi="Arial" w:cs="Arial"/>
            <w:bCs/>
            <w:sz w:val="28"/>
            <w:szCs w:val="28"/>
          </w:rPr>
          <w:t xml:space="preserve">профессор </w:t>
        </w:r>
        <w:proofErr w:type="spellStart"/>
        <w:r w:rsidR="006467B6">
          <w:rPr>
            <w:rFonts w:ascii="Arial" w:hAnsi="Arial" w:cs="Arial"/>
            <w:bCs/>
            <w:sz w:val="28"/>
            <w:szCs w:val="28"/>
          </w:rPr>
          <w:t>Руммо</w:t>
        </w:r>
        <w:proofErr w:type="spellEnd"/>
        <w:r w:rsidR="006467B6">
          <w:rPr>
            <w:rFonts w:ascii="Arial" w:hAnsi="Arial" w:cs="Arial"/>
            <w:bCs/>
            <w:sz w:val="28"/>
            <w:szCs w:val="28"/>
          </w:rPr>
          <w:t xml:space="preserve"> О.О. (Минск)</w:t>
        </w:r>
      </w:hyperlink>
      <w:r w:rsidR="006467B6">
        <w:rPr>
          <w:rFonts w:ascii="Arial" w:hAnsi="Arial" w:cs="Arial"/>
          <w:bCs/>
          <w:sz w:val="28"/>
          <w:szCs w:val="28"/>
        </w:rPr>
        <w:t xml:space="preserve">, </w:t>
      </w:r>
      <w:r w:rsidR="003B0F6B" w:rsidRPr="00E55FF4">
        <w:rPr>
          <w:rFonts w:ascii="Arial" w:hAnsi="Arial" w:cs="Arial"/>
          <w:bCs/>
          <w:sz w:val="28"/>
          <w:szCs w:val="28"/>
        </w:rPr>
        <w:t>профессор В.А. Вишневский (Москва)</w:t>
      </w:r>
      <w:r w:rsidR="004D4CA2" w:rsidRPr="00E55FF4">
        <w:rPr>
          <w:rFonts w:ascii="Arial" w:hAnsi="Arial" w:cs="Arial"/>
          <w:bCs/>
          <w:sz w:val="28"/>
          <w:szCs w:val="28"/>
        </w:rPr>
        <w:t>, профессор Саакян А.М. (Ереван)</w:t>
      </w:r>
    </w:p>
    <w:p w:rsidR="0094746C" w:rsidRDefault="0094746C" w:rsidP="0094746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4746C" w:rsidRPr="007A49B2" w:rsidRDefault="0094746C" w:rsidP="0094746C">
      <w:pPr>
        <w:ind w:left="540" w:hanging="540"/>
        <w:jc w:val="center"/>
        <w:rPr>
          <w:rFonts w:ascii="Arial" w:hAnsi="Arial" w:cs="Arial"/>
          <w:b/>
          <w:bCs/>
          <w:sz w:val="28"/>
          <w:szCs w:val="28"/>
        </w:rPr>
      </w:pPr>
      <w:r w:rsidRPr="007A49B2">
        <w:rPr>
          <w:rFonts w:ascii="Arial" w:hAnsi="Arial" w:cs="Arial"/>
          <w:b/>
          <w:bCs/>
          <w:sz w:val="28"/>
          <w:szCs w:val="28"/>
        </w:rPr>
        <w:t>Доклады:</w:t>
      </w:r>
    </w:p>
    <w:p w:rsidR="0094746C" w:rsidRPr="007A49B2" w:rsidRDefault="0094746C" w:rsidP="0094746C">
      <w:pPr>
        <w:ind w:left="540" w:hanging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94746C" w:rsidRPr="007A49B2" w:rsidRDefault="004D4CA2" w:rsidP="0094746C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Восканян</w:t>
      </w:r>
      <w:proofErr w:type="spellEnd"/>
      <w:r>
        <w:rPr>
          <w:rFonts w:ascii="Arial" w:hAnsi="Arial" w:cs="Arial"/>
          <w:sz w:val="28"/>
          <w:szCs w:val="28"/>
        </w:rPr>
        <w:t xml:space="preserve"> С.Э.</w:t>
      </w:r>
      <w:r w:rsidR="003B0F6B">
        <w:rPr>
          <w:rFonts w:ascii="Arial" w:hAnsi="Arial" w:cs="Arial"/>
          <w:sz w:val="28"/>
          <w:szCs w:val="28"/>
        </w:rPr>
        <w:t xml:space="preserve"> </w:t>
      </w:r>
      <w:r w:rsidR="0094746C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 xml:space="preserve">Современные тенденции в хирургическом лечении метастазов </w:t>
      </w:r>
      <w:proofErr w:type="spellStart"/>
      <w:r>
        <w:rPr>
          <w:rFonts w:ascii="Arial" w:hAnsi="Arial" w:cs="Arial"/>
          <w:sz w:val="28"/>
          <w:szCs w:val="28"/>
        </w:rPr>
        <w:t>колоректального</w:t>
      </w:r>
      <w:proofErr w:type="spellEnd"/>
      <w:r>
        <w:rPr>
          <w:rFonts w:ascii="Arial" w:hAnsi="Arial" w:cs="Arial"/>
          <w:sz w:val="28"/>
          <w:szCs w:val="28"/>
        </w:rPr>
        <w:t xml:space="preserve"> рака в печень</w:t>
      </w:r>
      <w:r w:rsidR="0094746C">
        <w:rPr>
          <w:rFonts w:ascii="Arial" w:hAnsi="Arial" w:cs="Arial"/>
          <w:sz w:val="28"/>
          <w:szCs w:val="28"/>
        </w:rPr>
        <w:t>»</w:t>
      </w:r>
      <w:r w:rsidR="0094746C" w:rsidRPr="007A49B2">
        <w:rPr>
          <w:rFonts w:ascii="Arial" w:hAnsi="Arial" w:cs="Arial"/>
          <w:sz w:val="28"/>
          <w:szCs w:val="28"/>
        </w:rPr>
        <w:t xml:space="preserve"> (</w:t>
      </w:r>
      <w:r w:rsidR="003B0F6B">
        <w:rPr>
          <w:rFonts w:ascii="Arial" w:hAnsi="Arial" w:cs="Arial"/>
          <w:sz w:val="28"/>
          <w:szCs w:val="28"/>
        </w:rPr>
        <w:t>Москва</w:t>
      </w:r>
      <w:r w:rsidR="0094746C" w:rsidRPr="007A49B2">
        <w:rPr>
          <w:rFonts w:ascii="Arial" w:hAnsi="Arial" w:cs="Arial"/>
          <w:sz w:val="28"/>
          <w:szCs w:val="28"/>
        </w:rPr>
        <w:t>)</w:t>
      </w:r>
      <w:r w:rsidR="0094746C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</w:t>
      </w:r>
      <w:r w:rsidR="00963C67">
        <w:rPr>
          <w:rFonts w:ascii="Arial" w:hAnsi="Arial" w:cs="Arial"/>
          <w:sz w:val="28"/>
          <w:szCs w:val="28"/>
        </w:rPr>
        <w:t>5</w:t>
      </w:r>
      <w:r w:rsidR="0094746C">
        <w:rPr>
          <w:rFonts w:ascii="Arial" w:hAnsi="Arial" w:cs="Arial"/>
          <w:sz w:val="28"/>
          <w:szCs w:val="28"/>
        </w:rPr>
        <w:t xml:space="preserve"> мин.</w:t>
      </w:r>
    </w:p>
    <w:p w:rsidR="0094746C" w:rsidRPr="007A49B2" w:rsidRDefault="004D4CA2" w:rsidP="0094746C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Багненко С.Ф.</w:t>
      </w:r>
      <w:r w:rsidR="0094746C" w:rsidRPr="007A49B2">
        <w:rPr>
          <w:rFonts w:ascii="Arial" w:hAnsi="Arial" w:cs="Arial"/>
          <w:sz w:val="28"/>
          <w:szCs w:val="28"/>
        </w:rPr>
        <w:t xml:space="preserve"> </w:t>
      </w:r>
      <w:r w:rsidR="0094746C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 xml:space="preserve">Метастазы </w:t>
      </w:r>
      <w:proofErr w:type="spellStart"/>
      <w:r>
        <w:rPr>
          <w:rFonts w:ascii="Arial" w:hAnsi="Arial" w:cs="Arial"/>
          <w:sz w:val="28"/>
          <w:szCs w:val="28"/>
        </w:rPr>
        <w:t>колоректального</w:t>
      </w:r>
      <w:proofErr w:type="spellEnd"/>
      <w:r>
        <w:rPr>
          <w:rFonts w:ascii="Arial" w:hAnsi="Arial" w:cs="Arial"/>
          <w:sz w:val="28"/>
          <w:szCs w:val="28"/>
        </w:rPr>
        <w:t xml:space="preserve"> рака в печень – возможности хирургического лечения</w:t>
      </w:r>
      <w:r w:rsidR="0094746C">
        <w:rPr>
          <w:rFonts w:ascii="Arial" w:hAnsi="Arial" w:cs="Arial"/>
          <w:sz w:val="28"/>
          <w:szCs w:val="28"/>
        </w:rPr>
        <w:t>»</w:t>
      </w:r>
      <w:r w:rsidR="0094746C" w:rsidRPr="007A49B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Санкт-Петербург</w:t>
      </w:r>
      <w:r w:rsidR="0094746C" w:rsidRPr="007A49B2">
        <w:rPr>
          <w:rFonts w:ascii="Arial" w:hAnsi="Arial" w:cs="Arial"/>
          <w:sz w:val="28"/>
          <w:szCs w:val="28"/>
        </w:rPr>
        <w:t>)</w:t>
      </w:r>
      <w:r w:rsidR="0094746C">
        <w:rPr>
          <w:rFonts w:ascii="Arial" w:hAnsi="Arial" w:cs="Arial"/>
          <w:sz w:val="28"/>
          <w:szCs w:val="28"/>
        </w:rPr>
        <w:t xml:space="preserve"> – </w:t>
      </w:r>
      <w:r w:rsidR="00610F32">
        <w:rPr>
          <w:rFonts w:ascii="Arial" w:hAnsi="Arial" w:cs="Arial"/>
          <w:sz w:val="28"/>
          <w:szCs w:val="28"/>
        </w:rPr>
        <w:t>1</w:t>
      </w:r>
      <w:r w:rsidR="00963C67">
        <w:rPr>
          <w:rFonts w:ascii="Arial" w:hAnsi="Arial" w:cs="Arial"/>
          <w:sz w:val="28"/>
          <w:szCs w:val="28"/>
        </w:rPr>
        <w:t>5</w:t>
      </w:r>
      <w:r w:rsidR="0094746C">
        <w:rPr>
          <w:rFonts w:ascii="Arial" w:hAnsi="Arial" w:cs="Arial"/>
          <w:sz w:val="28"/>
          <w:szCs w:val="28"/>
        </w:rPr>
        <w:t xml:space="preserve"> мин.</w:t>
      </w:r>
    </w:p>
    <w:p w:rsidR="0094746C" w:rsidRPr="007A49B2" w:rsidRDefault="004D4CA2" w:rsidP="0094746C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Котив</w:t>
      </w:r>
      <w:proofErr w:type="spellEnd"/>
      <w:r>
        <w:rPr>
          <w:rFonts w:ascii="Arial" w:hAnsi="Arial" w:cs="Arial"/>
          <w:sz w:val="28"/>
          <w:szCs w:val="28"/>
        </w:rPr>
        <w:t xml:space="preserve"> Б.Н., </w:t>
      </w:r>
      <w:proofErr w:type="spellStart"/>
      <w:r>
        <w:rPr>
          <w:rFonts w:ascii="Arial" w:hAnsi="Arial" w:cs="Arial"/>
          <w:sz w:val="28"/>
          <w:szCs w:val="28"/>
        </w:rPr>
        <w:t>Дзидзава</w:t>
      </w:r>
      <w:proofErr w:type="spellEnd"/>
      <w:r>
        <w:rPr>
          <w:rFonts w:ascii="Arial" w:hAnsi="Arial" w:cs="Arial"/>
          <w:sz w:val="28"/>
          <w:szCs w:val="28"/>
        </w:rPr>
        <w:t xml:space="preserve"> И.И.</w:t>
      </w:r>
      <w:r w:rsidR="0094746C" w:rsidRPr="007A49B2">
        <w:rPr>
          <w:rFonts w:ascii="Arial" w:hAnsi="Arial" w:cs="Arial"/>
          <w:sz w:val="28"/>
          <w:szCs w:val="28"/>
        </w:rPr>
        <w:t xml:space="preserve"> </w:t>
      </w:r>
      <w:r w:rsidR="0094746C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 xml:space="preserve">Хирургическое лечение метастатического поражения печени при </w:t>
      </w:r>
      <w:proofErr w:type="spellStart"/>
      <w:r>
        <w:rPr>
          <w:rFonts w:ascii="Arial" w:hAnsi="Arial" w:cs="Arial"/>
          <w:sz w:val="28"/>
          <w:szCs w:val="28"/>
        </w:rPr>
        <w:t>колоректальном</w:t>
      </w:r>
      <w:proofErr w:type="spellEnd"/>
      <w:r>
        <w:rPr>
          <w:rFonts w:ascii="Arial" w:hAnsi="Arial" w:cs="Arial"/>
          <w:sz w:val="28"/>
          <w:szCs w:val="28"/>
        </w:rPr>
        <w:t xml:space="preserve"> раке</w:t>
      </w:r>
      <w:r w:rsidR="0094746C">
        <w:rPr>
          <w:rFonts w:ascii="Arial" w:hAnsi="Arial" w:cs="Arial"/>
          <w:sz w:val="28"/>
          <w:szCs w:val="28"/>
        </w:rPr>
        <w:t xml:space="preserve">» </w:t>
      </w:r>
      <w:r w:rsidR="0094746C" w:rsidRPr="007A49B2">
        <w:rPr>
          <w:rFonts w:ascii="Arial" w:hAnsi="Arial" w:cs="Arial"/>
          <w:sz w:val="28"/>
          <w:szCs w:val="28"/>
        </w:rPr>
        <w:t>(</w:t>
      </w:r>
      <w:r w:rsidR="00CB6061">
        <w:rPr>
          <w:rFonts w:ascii="Arial" w:hAnsi="Arial" w:cs="Arial"/>
          <w:sz w:val="28"/>
          <w:szCs w:val="28"/>
        </w:rPr>
        <w:t>Санкт-Петербург</w:t>
      </w:r>
      <w:r w:rsidR="0094746C" w:rsidRPr="007A49B2">
        <w:rPr>
          <w:rFonts w:ascii="Arial" w:hAnsi="Arial" w:cs="Arial"/>
          <w:sz w:val="28"/>
          <w:szCs w:val="28"/>
        </w:rPr>
        <w:t>)</w:t>
      </w:r>
      <w:r w:rsidR="0094746C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</w:t>
      </w:r>
      <w:r w:rsidR="00453781">
        <w:rPr>
          <w:rFonts w:ascii="Arial" w:hAnsi="Arial" w:cs="Arial"/>
          <w:sz w:val="28"/>
          <w:szCs w:val="28"/>
        </w:rPr>
        <w:t>0</w:t>
      </w:r>
      <w:r w:rsidR="0094746C">
        <w:rPr>
          <w:rFonts w:ascii="Arial" w:hAnsi="Arial" w:cs="Arial"/>
          <w:sz w:val="28"/>
          <w:szCs w:val="28"/>
        </w:rPr>
        <w:t xml:space="preserve"> мин.</w:t>
      </w:r>
    </w:p>
    <w:p w:rsidR="0094746C" w:rsidRDefault="004D4CA2" w:rsidP="0094746C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Патютко</w:t>
      </w:r>
      <w:proofErr w:type="spellEnd"/>
      <w:r>
        <w:rPr>
          <w:rFonts w:ascii="Arial" w:hAnsi="Arial" w:cs="Arial"/>
          <w:sz w:val="28"/>
          <w:szCs w:val="28"/>
        </w:rPr>
        <w:t xml:space="preserve"> Ю.И., </w:t>
      </w:r>
      <w:proofErr w:type="spellStart"/>
      <w:r>
        <w:rPr>
          <w:rFonts w:ascii="Arial" w:hAnsi="Arial" w:cs="Arial"/>
          <w:sz w:val="28"/>
          <w:szCs w:val="28"/>
        </w:rPr>
        <w:t>Чжао</w:t>
      </w:r>
      <w:proofErr w:type="spellEnd"/>
      <w:r>
        <w:rPr>
          <w:rFonts w:ascii="Arial" w:hAnsi="Arial" w:cs="Arial"/>
          <w:sz w:val="28"/>
          <w:szCs w:val="28"/>
        </w:rPr>
        <w:t xml:space="preserve"> А.В., Вишневский В.А.</w:t>
      </w:r>
      <w:r w:rsidR="0094746C" w:rsidRPr="007A49B2">
        <w:rPr>
          <w:rFonts w:ascii="Arial" w:hAnsi="Arial" w:cs="Arial"/>
          <w:sz w:val="28"/>
          <w:szCs w:val="28"/>
        </w:rPr>
        <w:t xml:space="preserve"> </w:t>
      </w:r>
      <w:r w:rsidR="0094746C"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Билобарные</w:t>
      </w:r>
      <w:proofErr w:type="spellEnd"/>
      <w:r>
        <w:rPr>
          <w:rFonts w:ascii="Arial" w:hAnsi="Arial" w:cs="Arial"/>
          <w:sz w:val="28"/>
          <w:szCs w:val="28"/>
        </w:rPr>
        <w:t xml:space="preserve"> метастазы рака толстой кишки в печень: хирургическая тактика на современном этапе</w:t>
      </w:r>
      <w:r w:rsidR="0094746C">
        <w:rPr>
          <w:rFonts w:ascii="Arial" w:hAnsi="Arial" w:cs="Arial"/>
          <w:sz w:val="28"/>
          <w:szCs w:val="28"/>
        </w:rPr>
        <w:t>»</w:t>
      </w:r>
      <w:r w:rsidR="0094746C" w:rsidRPr="007A49B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Москва</w:t>
      </w:r>
      <w:r w:rsidR="0094746C" w:rsidRPr="007A49B2">
        <w:rPr>
          <w:rFonts w:ascii="Arial" w:hAnsi="Arial" w:cs="Arial"/>
          <w:sz w:val="28"/>
          <w:szCs w:val="28"/>
        </w:rPr>
        <w:t>)</w:t>
      </w:r>
      <w:r w:rsidR="0094746C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</w:t>
      </w:r>
      <w:r w:rsidR="00453781">
        <w:rPr>
          <w:rFonts w:ascii="Arial" w:hAnsi="Arial" w:cs="Arial"/>
          <w:sz w:val="28"/>
          <w:szCs w:val="28"/>
        </w:rPr>
        <w:t>0</w:t>
      </w:r>
      <w:r w:rsidR="0094746C">
        <w:rPr>
          <w:rFonts w:ascii="Arial" w:hAnsi="Arial" w:cs="Arial"/>
          <w:sz w:val="28"/>
          <w:szCs w:val="28"/>
        </w:rPr>
        <w:t xml:space="preserve"> мин.</w:t>
      </w:r>
    </w:p>
    <w:p w:rsidR="0094746C" w:rsidRPr="0074711F" w:rsidRDefault="0074711F" w:rsidP="00DA20B3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r w:rsidRPr="0074711F">
        <w:rPr>
          <w:rFonts w:ascii="Arial" w:hAnsi="Arial" w:cs="Arial"/>
          <w:sz w:val="28"/>
          <w:szCs w:val="28"/>
        </w:rPr>
        <w:t xml:space="preserve">Мамонтов К.Г., Котельников А.Г., </w:t>
      </w:r>
      <w:proofErr w:type="spellStart"/>
      <w:r w:rsidRPr="0074711F">
        <w:rPr>
          <w:rFonts w:ascii="Arial" w:hAnsi="Arial" w:cs="Arial"/>
          <w:sz w:val="28"/>
          <w:szCs w:val="28"/>
        </w:rPr>
        <w:t>Хайс</w:t>
      </w:r>
      <w:proofErr w:type="spellEnd"/>
      <w:r w:rsidRPr="0074711F">
        <w:rPr>
          <w:rFonts w:ascii="Arial" w:hAnsi="Arial" w:cs="Arial"/>
          <w:sz w:val="28"/>
          <w:szCs w:val="28"/>
        </w:rPr>
        <w:t xml:space="preserve"> С.Л., </w:t>
      </w:r>
      <w:proofErr w:type="spellStart"/>
      <w:r w:rsidRPr="0074711F">
        <w:rPr>
          <w:rFonts w:ascii="Arial" w:hAnsi="Arial" w:cs="Arial"/>
          <w:sz w:val="28"/>
          <w:szCs w:val="28"/>
        </w:rPr>
        <w:t>Варнавский</w:t>
      </w:r>
      <w:proofErr w:type="spellEnd"/>
      <w:r w:rsidRPr="0074711F">
        <w:rPr>
          <w:rFonts w:ascii="Arial" w:hAnsi="Arial" w:cs="Arial"/>
          <w:sz w:val="28"/>
          <w:szCs w:val="28"/>
        </w:rPr>
        <w:t xml:space="preserve"> Е.В. </w:t>
      </w:r>
      <w:r w:rsidR="0094746C" w:rsidRPr="0074711F">
        <w:rPr>
          <w:rFonts w:ascii="Arial" w:hAnsi="Arial" w:cs="Arial"/>
          <w:sz w:val="28"/>
          <w:szCs w:val="28"/>
        </w:rPr>
        <w:t>«</w:t>
      </w:r>
      <w:r w:rsidR="006D7AA2" w:rsidRPr="0074711F">
        <w:rPr>
          <w:rFonts w:ascii="Arial" w:hAnsi="Arial" w:cs="Arial"/>
          <w:sz w:val="28"/>
          <w:szCs w:val="28"/>
        </w:rPr>
        <w:t>Л</w:t>
      </w:r>
      <w:r w:rsidRPr="0074711F">
        <w:rPr>
          <w:rFonts w:ascii="Arial" w:hAnsi="Arial" w:cs="Arial"/>
          <w:sz w:val="28"/>
          <w:szCs w:val="28"/>
        </w:rPr>
        <w:t xml:space="preserve">ечебная тактика при </w:t>
      </w:r>
      <w:proofErr w:type="spellStart"/>
      <w:r w:rsidRPr="0074711F">
        <w:rPr>
          <w:rFonts w:ascii="Arial" w:hAnsi="Arial" w:cs="Arial"/>
          <w:sz w:val="28"/>
          <w:szCs w:val="28"/>
        </w:rPr>
        <w:t>резектабельных</w:t>
      </w:r>
      <w:proofErr w:type="spellEnd"/>
      <w:r w:rsidRPr="0074711F">
        <w:rPr>
          <w:rFonts w:ascii="Arial" w:hAnsi="Arial" w:cs="Arial"/>
          <w:sz w:val="28"/>
          <w:szCs w:val="28"/>
        </w:rPr>
        <w:t xml:space="preserve"> метастазах </w:t>
      </w:r>
      <w:proofErr w:type="spellStart"/>
      <w:r w:rsidRPr="0074711F">
        <w:rPr>
          <w:rFonts w:ascii="Arial" w:hAnsi="Arial" w:cs="Arial"/>
          <w:sz w:val="28"/>
          <w:szCs w:val="28"/>
        </w:rPr>
        <w:t>колоректального</w:t>
      </w:r>
      <w:proofErr w:type="spellEnd"/>
      <w:r w:rsidRPr="0074711F">
        <w:rPr>
          <w:rFonts w:ascii="Arial" w:hAnsi="Arial" w:cs="Arial"/>
          <w:sz w:val="28"/>
          <w:szCs w:val="28"/>
        </w:rPr>
        <w:t xml:space="preserve"> рака в печени с неблагоприятным прогнозом</w:t>
      </w:r>
      <w:r w:rsidR="0094746C" w:rsidRPr="0074711F">
        <w:rPr>
          <w:rFonts w:ascii="Arial" w:hAnsi="Arial" w:cs="Arial"/>
          <w:sz w:val="28"/>
          <w:szCs w:val="28"/>
        </w:rPr>
        <w:t>» (</w:t>
      </w:r>
      <w:r w:rsidR="004D4CA2" w:rsidRPr="0074711F">
        <w:rPr>
          <w:rFonts w:ascii="Arial" w:hAnsi="Arial" w:cs="Arial"/>
          <w:sz w:val="28"/>
          <w:szCs w:val="28"/>
        </w:rPr>
        <w:t>Барнаул</w:t>
      </w:r>
      <w:r w:rsidRPr="007471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7471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Москва</w:t>
      </w:r>
      <w:r w:rsidR="004D4CA2" w:rsidRPr="0074711F">
        <w:rPr>
          <w:rFonts w:ascii="Arial" w:hAnsi="Arial" w:cs="Arial"/>
          <w:sz w:val="28"/>
          <w:szCs w:val="28"/>
        </w:rPr>
        <w:t>)</w:t>
      </w:r>
      <w:r w:rsidR="0094746C" w:rsidRPr="0074711F">
        <w:rPr>
          <w:rFonts w:ascii="Arial" w:hAnsi="Arial" w:cs="Arial"/>
          <w:sz w:val="28"/>
          <w:szCs w:val="28"/>
        </w:rPr>
        <w:t xml:space="preserve"> – 1</w:t>
      </w:r>
      <w:r w:rsidR="004D4CA2" w:rsidRPr="0074711F">
        <w:rPr>
          <w:rFonts w:ascii="Arial" w:hAnsi="Arial" w:cs="Arial"/>
          <w:sz w:val="28"/>
          <w:szCs w:val="28"/>
        </w:rPr>
        <w:t>0</w:t>
      </w:r>
      <w:r w:rsidR="0094746C" w:rsidRPr="0074711F">
        <w:rPr>
          <w:rFonts w:ascii="Arial" w:hAnsi="Arial" w:cs="Arial"/>
          <w:sz w:val="28"/>
          <w:szCs w:val="28"/>
        </w:rPr>
        <w:t xml:space="preserve"> мин.</w:t>
      </w:r>
    </w:p>
    <w:p w:rsidR="00DE710C" w:rsidRDefault="0074711F" w:rsidP="0094746C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r w:rsidRPr="0074711F">
        <w:rPr>
          <w:rFonts w:ascii="Arial" w:hAnsi="Arial" w:cs="Arial"/>
          <w:sz w:val="28"/>
          <w:szCs w:val="28"/>
        </w:rPr>
        <w:t>Пономаренко А.А., Шелыгин Ю.А., Рыбаков Е.Г., Ачкасов С.И.</w:t>
      </w:r>
      <w:r w:rsidR="001442DD">
        <w:rPr>
          <w:rFonts w:ascii="Arial" w:hAnsi="Arial" w:cs="Arial"/>
          <w:sz w:val="28"/>
          <w:szCs w:val="28"/>
        </w:rPr>
        <w:t xml:space="preserve"> «</w:t>
      </w:r>
      <w:r w:rsidRPr="0074711F">
        <w:rPr>
          <w:rFonts w:ascii="Arial" w:hAnsi="Arial" w:cs="Arial"/>
          <w:sz w:val="28"/>
          <w:szCs w:val="28"/>
        </w:rPr>
        <w:t xml:space="preserve">Хирургическая тактика при синхронных метастазах </w:t>
      </w:r>
      <w:proofErr w:type="spellStart"/>
      <w:r w:rsidRPr="0074711F">
        <w:rPr>
          <w:rFonts w:ascii="Arial" w:hAnsi="Arial" w:cs="Arial"/>
          <w:sz w:val="28"/>
          <w:szCs w:val="28"/>
        </w:rPr>
        <w:t>колоректального</w:t>
      </w:r>
      <w:proofErr w:type="spellEnd"/>
      <w:r w:rsidRPr="0074711F">
        <w:rPr>
          <w:rFonts w:ascii="Arial" w:hAnsi="Arial" w:cs="Arial"/>
          <w:sz w:val="28"/>
          <w:szCs w:val="28"/>
        </w:rPr>
        <w:t xml:space="preserve"> рака в печени</w:t>
      </w:r>
      <w:r w:rsidR="001442DD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Москва</w:t>
      </w:r>
      <w:r w:rsidR="001442DD">
        <w:rPr>
          <w:rFonts w:ascii="Arial" w:hAnsi="Arial" w:cs="Arial"/>
          <w:sz w:val="28"/>
          <w:szCs w:val="28"/>
        </w:rPr>
        <w:t>) – 1</w:t>
      </w:r>
      <w:r>
        <w:rPr>
          <w:rFonts w:ascii="Arial" w:hAnsi="Arial" w:cs="Arial"/>
          <w:sz w:val="28"/>
          <w:szCs w:val="28"/>
        </w:rPr>
        <w:t>0</w:t>
      </w:r>
      <w:r w:rsidR="001442DD">
        <w:rPr>
          <w:rFonts w:ascii="Arial" w:hAnsi="Arial" w:cs="Arial"/>
          <w:sz w:val="28"/>
          <w:szCs w:val="28"/>
        </w:rPr>
        <w:t xml:space="preserve"> мин.</w:t>
      </w:r>
    </w:p>
    <w:p w:rsidR="001442DD" w:rsidRDefault="0074711F" w:rsidP="001442DD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r w:rsidRPr="0074711F">
        <w:rPr>
          <w:rFonts w:ascii="Arial" w:hAnsi="Arial" w:cs="Arial"/>
          <w:sz w:val="28"/>
          <w:szCs w:val="28"/>
        </w:rPr>
        <w:t xml:space="preserve">Котельников А.Г., </w:t>
      </w:r>
      <w:proofErr w:type="spellStart"/>
      <w:r w:rsidRPr="0074711F">
        <w:rPr>
          <w:rFonts w:ascii="Arial" w:hAnsi="Arial" w:cs="Arial"/>
          <w:sz w:val="28"/>
          <w:szCs w:val="28"/>
        </w:rPr>
        <w:t>Патютко</w:t>
      </w:r>
      <w:proofErr w:type="spellEnd"/>
      <w:r w:rsidRPr="0074711F">
        <w:rPr>
          <w:rFonts w:ascii="Arial" w:hAnsi="Arial" w:cs="Arial"/>
          <w:sz w:val="28"/>
          <w:szCs w:val="28"/>
        </w:rPr>
        <w:t xml:space="preserve"> Ю.И., </w:t>
      </w:r>
      <w:proofErr w:type="spellStart"/>
      <w:r w:rsidRPr="0074711F">
        <w:rPr>
          <w:rFonts w:ascii="Arial" w:hAnsi="Arial" w:cs="Arial"/>
          <w:sz w:val="28"/>
          <w:szCs w:val="28"/>
        </w:rPr>
        <w:t>Подлужный</w:t>
      </w:r>
      <w:proofErr w:type="spellEnd"/>
      <w:r w:rsidRPr="0074711F">
        <w:rPr>
          <w:rFonts w:ascii="Arial" w:hAnsi="Arial" w:cs="Arial"/>
          <w:sz w:val="28"/>
          <w:szCs w:val="28"/>
        </w:rPr>
        <w:t xml:space="preserve"> Д.В., </w:t>
      </w:r>
      <w:proofErr w:type="spellStart"/>
      <w:r w:rsidRPr="0074711F">
        <w:rPr>
          <w:rFonts w:ascii="Arial" w:hAnsi="Arial" w:cs="Arial"/>
          <w:sz w:val="28"/>
          <w:szCs w:val="28"/>
        </w:rPr>
        <w:t>Кудашкин</w:t>
      </w:r>
      <w:proofErr w:type="spellEnd"/>
      <w:r w:rsidRPr="0074711F">
        <w:rPr>
          <w:rFonts w:ascii="Arial" w:hAnsi="Arial" w:cs="Arial"/>
          <w:sz w:val="28"/>
          <w:szCs w:val="28"/>
        </w:rPr>
        <w:t xml:space="preserve"> Н.Е., Соловьева О.Н., Поляков А.Н., Глухов Е.В.</w:t>
      </w:r>
      <w:r w:rsidR="001442DD" w:rsidRPr="0018242C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74711F">
        <w:rPr>
          <w:rFonts w:ascii="Arial" w:hAnsi="Arial" w:cs="Arial"/>
          <w:sz w:val="28"/>
          <w:szCs w:val="28"/>
        </w:rPr>
        <w:t>Резектабельные</w:t>
      </w:r>
      <w:proofErr w:type="spellEnd"/>
      <w:r w:rsidRPr="0074711F">
        <w:rPr>
          <w:rFonts w:ascii="Arial" w:hAnsi="Arial" w:cs="Arial"/>
          <w:sz w:val="28"/>
          <w:szCs w:val="28"/>
        </w:rPr>
        <w:t xml:space="preserve"> метастазы </w:t>
      </w:r>
      <w:proofErr w:type="spellStart"/>
      <w:r w:rsidRPr="0074711F">
        <w:rPr>
          <w:rFonts w:ascii="Arial" w:hAnsi="Arial" w:cs="Arial"/>
          <w:sz w:val="28"/>
          <w:szCs w:val="28"/>
        </w:rPr>
        <w:t>колоректального</w:t>
      </w:r>
      <w:proofErr w:type="spellEnd"/>
      <w:r w:rsidRPr="0074711F">
        <w:rPr>
          <w:rFonts w:ascii="Arial" w:hAnsi="Arial" w:cs="Arial"/>
          <w:sz w:val="28"/>
          <w:szCs w:val="28"/>
        </w:rPr>
        <w:t xml:space="preserve"> рака в печени с неблагоприятным прогнозом – целесообразна ли многокурсовая дооперационная химиотерапия?</w:t>
      </w:r>
      <w:r w:rsidR="001442DD" w:rsidRPr="0018242C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Москва)</w:t>
      </w:r>
      <w:r w:rsidR="001442DD" w:rsidRPr="0018242C">
        <w:rPr>
          <w:rFonts w:ascii="Arial" w:hAnsi="Arial" w:cs="Arial"/>
          <w:sz w:val="28"/>
          <w:szCs w:val="28"/>
        </w:rPr>
        <w:t xml:space="preserve"> – </w:t>
      </w:r>
      <w:r w:rsidR="001442D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</w:t>
      </w:r>
      <w:r w:rsidR="001442DD" w:rsidRPr="0018242C">
        <w:rPr>
          <w:rFonts w:ascii="Arial" w:hAnsi="Arial" w:cs="Arial"/>
          <w:sz w:val="28"/>
          <w:szCs w:val="28"/>
        </w:rPr>
        <w:t xml:space="preserve"> мин.</w:t>
      </w:r>
    </w:p>
    <w:p w:rsidR="00257163" w:rsidRPr="0018242C" w:rsidRDefault="00257163" w:rsidP="00257163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Алиханов Р.Б., Ефанов М.Г., Казаков И.В.</w:t>
      </w:r>
      <w:r w:rsidRPr="0018242C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 xml:space="preserve">Возможности лапароскопической хирургии в лечении метастазов </w:t>
      </w:r>
      <w:proofErr w:type="spellStart"/>
      <w:r>
        <w:rPr>
          <w:rFonts w:ascii="Arial" w:hAnsi="Arial" w:cs="Arial"/>
          <w:sz w:val="28"/>
          <w:szCs w:val="28"/>
        </w:rPr>
        <w:t>колоректального</w:t>
      </w:r>
      <w:proofErr w:type="spellEnd"/>
      <w:r>
        <w:rPr>
          <w:rFonts w:ascii="Arial" w:hAnsi="Arial" w:cs="Arial"/>
          <w:sz w:val="28"/>
          <w:szCs w:val="28"/>
        </w:rPr>
        <w:t xml:space="preserve"> рака в печень</w:t>
      </w:r>
      <w:r w:rsidRPr="0018242C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Москва</w:t>
      </w:r>
      <w:r w:rsidRPr="0018242C">
        <w:rPr>
          <w:rFonts w:ascii="Arial" w:hAnsi="Arial" w:cs="Arial"/>
          <w:sz w:val="28"/>
          <w:szCs w:val="28"/>
        </w:rPr>
        <w:t>) – 1</w:t>
      </w:r>
      <w:r>
        <w:rPr>
          <w:rFonts w:ascii="Arial" w:hAnsi="Arial" w:cs="Arial"/>
          <w:sz w:val="28"/>
          <w:szCs w:val="28"/>
        </w:rPr>
        <w:t>0</w:t>
      </w:r>
      <w:r w:rsidRPr="0018242C">
        <w:rPr>
          <w:rFonts w:ascii="Arial" w:hAnsi="Arial" w:cs="Arial"/>
          <w:sz w:val="28"/>
          <w:szCs w:val="28"/>
        </w:rPr>
        <w:t xml:space="preserve"> мин.</w:t>
      </w:r>
    </w:p>
    <w:p w:rsidR="00257163" w:rsidRDefault="00257163" w:rsidP="00257163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Гранов Д.А., </w:t>
      </w:r>
      <w:proofErr w:type="spellStart"/>
      <w:r>
        <w:rPr>
          <w:rFonts w:ascii="Arial" w:hAnsi="Arial" w:cs="Arial"/>
          <w:sz w:val="28"/>
          <w:szCs w:val="28"/>
        </w:rPr>
        <w:t>Таразов</w:t>
      </w:r>
      <w:proofErr w:type="spellEnd"/>
      <w:r>
        <w:rPr>
          <w:rFonts w:ascii="Arial" w:hAnsi="Arial" w:cs="Arial"/>
          <w:sz w:val="28"/>
          <w:szCs w:val="28"/>
        </w:rPr>
        <w:t xml:space="preserve"> П.Г., Поликарпов А.А.</w:t>
      </w:r>
      <w:r w:rsidRPr="0018242C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 xml:space="preserve">Возможности комбинации хирургических доступов в лечении метастазов </w:t>
      </w:r>
      <w:proofErr w:type="spellStart"/>
      <w:r>
        <w:rPr>
          <w:rFonts w:ascii="Arial" w:hAnsi="Arial" w:cs="Arial"/>
          <w:sz w:val="28"/>
          <w:szCs w:val="28"/>
        </w:rPr>
        <w:t>колоректального</w:t>
      </w:r>
      <w:proofErr w:type="spellEnd"/>
      <w:r>
        <w:rPr>
          <w:rFonts w:ascii="Arial" w:hAnsi="Arial" w:cs="Arial"/>
          <w:sz w:val="28"/>
          <w:szCs w:val="28"/>
        </w:rPr>
        <w:t xml:space="preserve"> рака в печень</w:t>
      </w:r>
      <w:r w:rsidRPr="0018242C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Санкт-Петербург</w:t>
      </w:r>
      <w:r w:rsidRPr="0018242C">
        <w:rPr>
          <w:rFonts w:ascii="Arial" w:hAnsi="Arial" w:cs="Arial"/>
          <w:sz w:val="28"/>
          <w:szCs w:val="28"/>
        </w:rPr>
        <w:t>) – 1</w:t>
      </w:r>
      <w:r>
        <w:rPr>
          <w:rFonts w:ascii="Arial" w:hAnsi="Arial" w:cs="Arial"/>
          <w:sz w:val="28"/>
          <w:szCs w:val="28"/>
        </w:rPr>
        <w:t>0</w:t>
      </w:r>
      <w:r w:rsidRPr="0018242C">
        <w:rPr>
          <w:rFonts w:ascii="Arial" w:hAnsi="Arial" w:cs="Arial"/>
          <w:sz w:val="28"/>
          <w:szCs w:val="28"/>
        </w:rPr>
        <w:t xml:space="preserve"> мин.</w:t>
      </w:r>
    </w:p>
    <w:p w:rsidR="00453781" w:rsidRPr="00F65D4E" w:rsidRDefault="00453781" w:rsidP="00453781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r w:rsidRPr="00F65D4E">
        <w:rPr>
          <w:rFonts w:ascii="Arial" w:hAnsi="Arial" w:cs="Arial"/>
          <w:sz w:val="28"/>
          <w:szCs w:val="28"/>
        </w:rPr>
        <w:lastRenderedPageBreak/>
        <w:t xml:space="preserve">Шабунин А.В., </w:t>
      </w:r>
      <w:proofErr w:type="spellStart"/>
      <w:r w:rsidRPr="00F65D4E">
        <w:rPr>
          <w:rFonts w:ascii="Arial" w:hAnsi="Arial" w:cs="Arial"/>
          <w:sz w:val="28"/>
          <w:szCs w:val="28"/>
        </w:rPr>
        <w:t>Бедин</w:t>
      </w:r>
      <w:proofErr w:type="spellEnd"/>
      <w:r w:rsidRPr="00F65D4E">
        <w:rPr>
          <w:rFonts w:ascii="Arial" w:hAnsi="Arial" w:cs="Arial"/>
          <w:sz w:val="28"/>
          <w:szCs w:val="28"/>
        </w:rPr>
        <w:t xml:space="preserve"> В.В., </w:t>
      </w:r>
      <w:proofErr w:type="spellStart"/>
      <w:r w:rsidRPr="00F65D4E">
        <w:rPr>
          <w:rFonts w:ascii="Arial" w:hAnsi="Arial" w:cs="Arial"/>
          <w:sz w:val="28"/>
          <w:szCs w:val="28"/>
        </w:rPr>
        <w:t>Тавобилов</w:t>
      </w:r>
      <w:proofErr w:type="spellEnd"/>
      <w:r w:rsidRPr="00F65D4E">
        <w:rPr>
          <w:rFonts w:ascii="Arial" w:hAnsi="Arial" w:cs="Arial"/>
          <w:sz w:val="28"/>
          <w:szCs w:val="28"/>
        </w:rPr>
        <w:t xml:space="preserve"> М.М., Греков Д.Н., Дроздов П.А. «Мультидисциплинарный подход в лечении больных с метастатическим </w:t>
      </w:r>
      <w:proofErr w:type="spellStart"/>
      <w:r w:rsidRPr="00F65D4E">
        <w:rPr>
          <w:rFonts w:ascii="Arial" w:hAnsi="Arial" w:cs="Arial"/>
          <w:sz w:val="28"/>
          <w:szCs w:val="28"/>
        </w:rPr>
        <w:t>колоректальным</w:t>
      </w:r>
      <w:proofErr w:type="spellEnd"/>
      <w:r w:rsidRPr="00F65D4E">
        <w:rPr>
          <w:rFonts w:ascii="Arial" w:hAnsi="Arial" w:cs="Arial"/>
          <w:sz w:val="28"/>
          <w:szCs w:val="28"/>
        </w:rPr>
        <w:t xml:space="preserve"> раком печени» (Москва) – 10 мин.</w:t>
      </w:r>
    </w:p>
    <w:p w:rsidR="00453781" w:rsidRDefault="00453781" w:rsidP="00453781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1F6280">
        <w:rPr>
          <w:rFonts w:ascii="Arial" w:hAnsi="Arial" w:cs="Arial"/>
          <w:sz w:val="28"/>
          <w:szCs w:val="28"/>
        </w:rPr>
        <w:t>Поршенников</w:t>
      </w:r>
      <w:proofErr w:type="spellEnd"/>
      <w:r w:rsidRPr="001F6280">
        <w:rPr>
          <w:rFonts w:ascii="Arial" w:hAnsi="Arial" w:cs="Arial"/>
          <w:sz w:val="28"/>
          <w:szCs w:val="28"/>
        </w:rPr>
        <w:t xml:space="preserve"> И.А., Соколов А.В., Щёкина Е.Е., Чубуков А.Ю., Третьякова Т.А., Останина И.Б., Карташов А.С., Коробейникова М.А., Юшина Е.Г., Быков А.Ю. «Трансплантация печени при метастатическом </w:t>
      </w:r>
      <w:proofErr w:type="spellStart"/>
      <w:r w:rsidRPr="001F6280">
        <w:rPr>
          <w:rFonts w:ascii="Arial" w:hAnsi="Arial" w:cs="Arial"/>
          <w:sz w:val="28"/>
          <w:szCs w:val="28"/>
        </w:rPr>
        <w:t>колоректальном</w:t>
      </w:r>
      <w:proofErr w:type="spellEnd"/>
      <w:r w:rsidRPr="001F6280">
        <w:rPr>
          <w:rFonts w:ascii="Arial" w:hAnsi="Arial" w:cs="Arial"/>
          <w:sz w:val="28"/>
          <w:szCs w:val="28"/>
        </w:rPr>
        <w:t xml:space="preserve"> раке: первый опыт в России» (Новосибирск) – 10 мин.</w:t>
      </w:r>
    </w:p>
    <w:p w:rsidR="0074711F" w:rsidRDefault="0074711F" w:rsidP="00453781">
      <w:pPr>
        <w:tabs>
          <w:tab w:val="num" w:pos="540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453781" w:rsidRPr="00453781" w:rsidRDefault="00453781" w:rsidP="00453781">
      <w:pPr>
        <w:tabs>
          <w:tab w:val="num" w:pos="540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74711F" w:rsidRPr="0074711F" w:rsidRDefault="0074711F" w:rsidP="0074711F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4711F">
        <w:rPr>
          <w:rFonts w:ascii="Arial" w:hAnsi="Arial" w:cs="Arial"/>
          <w:b/>
          <w:sz w:val="28"/>
          <w:szCs w:val="28"/>
        </w:rPr>
        <w:t>Перерыв 1</w:t>
      </w:r>
      <w:r w:rsidR="00453781">
        <w:rPr>
          <w:rFonts w:ascii="Arial" w:hAnsi="Arial" w:cs="Arial"/>
          <w:b/>
          <w:sz w:val="28"/>
          <w:szCs w:val="28"/>
        </w:rPr>
        <w:t>2</w:t>
      </w:r>
      <w:r w:rsidRPr="0074711F">
        <w:rPr>
          <w:rFonts w:ascii="Arial" w:hAnsi="Arial" w:cs="Arial"/>
          <w:b/>
          <w:sz w:val="28"/>
          <w:szCs w:val="28"/>
        </w:rPr>
        <w:t>.</w:t>
      </w:r>
      <w:r w:rsidR="00453781">
        <w:rPr>
          <w:rFonts w:ascii="Arial" w:hAnsi="Arial" w:cs="Arial"/>
          <w:b/>
          <w:sz w:val="28"/>
          <w:szCs w:val="28"/>
        </w:rPr>
        <w:t>00</w:t>
      </w:r>
      <w:r w:rsidRPr="0074711F">
        <w:rPr>
          <w:rFonts w:ascii="Arial" w:hAnsi="Arial" w:cs="Arial"/>
          <w:b/>
          <w:sz w:val="28"/>
          <w:szCs w:val="28"/>
        </w:rPr>
        <w:t xml:space="preserve"> – 1</w:t>
      </w:r>
      <w:r w:rsidR="00963C67">
        <w:rPr>
          <w:rFonts w:ascii="Arial" w:hAnsi="Arial" w:cs="Arial"/>
          <w:b/>
          <w:sz w:val="28"/>
          <w:szCs w:val="28"/>
        </w:rPr>
        <w:t>2</w:t>
      </w:r>
      <w:r w:rsidRPr="0074711F">
        <w:rPr>
          <w:rFonts w:ascii="Arial" w:hAnsi="Arial" w:cs="Arial"/>
          <w:b/>
          <w:sz w:val="28"/>
          <w:szCs w:val="28"/>
        </w:rPr>
        <w:t>.</w:t>
      </w:r>
      <w:r w:rsidR="00453781">
        <w:rPr>
          <w:rFonts w:ascii="Arial" w:hAnsi="Arial" w:cs="Arial"/>
          <w:b/>
          <w:sz w:val="28"/>
          <w:szCs w:val="28"/>
        </w:rPr>
        <w:t>15</w:t>
      </w:r>
    </w:p>
    <w:p w:rsidR="0074711F" w:rsidRPr="0074711F" w:rsidRDefault="0074711F" w:rsidP="0074711F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74711F" w:rsidRDefault="0074711F" w:rsidP="0074711F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74711F" w:rsidRPr="0074711F" w:rsidRDefault="0074711F" w:rsidP="0074711F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 xml:space="preserve">Заседание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</w:p>
    <w:p w:rsidR="0074711F" w:rsidRPr="0074711F" w:rsidRDefault="0074711F" w:rsidP="0074711F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>1</w:t>
      </w:r>
      <w:r w:rsidR="00963C67">
        <w:rPr>
          <w:rFonts w:ascii="Arial" w:hAnsi="Arial" w:cs="Arial"/>
          <w:b/>
          <w:bCs/>
          <w:sz w:val="28"/>
          <w:szCs w:val="28"/>
        </w:rPr>
        <w:t>2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  <w:r w:rsidR="00453781">
        <w:rPr>
          <w:rFonts w:ascii="Arial" w:hAnsi="Arial" w:cs="Arial"/>
          <w:b/>
          <w:bCs/>
          <w:sz w:val="28"/>
          <w:szCs w:val="28"/>
        </w:rPr>
        <w:t>15</w:t>
      </w:r>
      <w:r w:rsidRPr="0074711F">
        <w:rPr>
          <w:rFonts w:ascii="Arial" w:hAnsi="Arial" w:cs="Arial"/>
          <w:b/>
          <w:bCs/>
          <w:sz w:val="28"/>
          <w:szCs w:val="28"/>
        </w:rPr>
        <w:t xml:space="preserve"> – 1</w:t>
      </w:r>
      <w:r w:rsidR="00F65D4E">
        <w:rPr>
          <w:rFonts w:ascii="Arial" w:hAnsi="Arial" w:cs="Arial"/>
          <w:b/>
          <w:bCs/>
          <w:sz w:val="28"/>
          <w:szCs w:val="28"/>
        </w:rPr>
        <w:t>4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  <w:r w:rsidR="00F65D4E">
        <w:rPr>
          <w:rFonts w:ascii="Arial" w:hAnsi="Arial" w:cs="Arial"/>
          <w:b/>
          <w:bCs/>
          <w:sz w:val="28"/>
          <w:szCs w:val="28"/>
        </w:rPr>
        <w:t>0</w:t>
      </w:r>
      <w:r w:rsidRPr="0074711F">
        <w:rPr>
          <w:rFonts w:ascii="Arial" w:hAnsi="Arial" w:cs="Arial"/>
          <w:b/>
          <w:bCs/>
          <w:sz w:val="28"/>
          <w:szCs w:val="28"/>
        </w:rPr>
        <w:t>0</w:t>
      </w:r>
    </w:p>
    <w:p w:rsidR="0074711F" w:rsidRPr="0074711F" w:rsidRDefault="0074711F" w:rsidP="0074711F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80C0DD" wp14:editId="2973B188">
                <wp:simplePos x="0" y="0"/>
                <wp:positionH relativeFrom="column">
                  <wp:posOffset>4445</wp:posOffset>
                </wp:positionH>
                <wp:positionV relativeFrom="paragraph">
                  <wp:posOffset>141605</wp:posOffset>
                </wp:positionV>
                <wp:extent cx="6103620" cy="532130"/>
                <wp:effectExtent l="0" t="0" r="0" b="39370"/>
                <wp:wrapNone/>
                <wp:docPr id="1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32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A20B3" w:rsidRPr="0017794F" w:rsidRDefault="00DA20B3" w:rsidP="0074711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«Хирургическое лечение </w:t>
                            </w:r>
                            <w:r w:rsidRPr="001779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метастазов </w:t>
                            </w:r>
                            <w:proofErr w:type="spellStart"/>
                            <w:r w:rsidRPr="001779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колоректального</w:t>
                            </w:r>
                            <w:proofErr w:type="spellEnd"/>
                            <w:r w:rsidRPr="001779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рака в печень»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C0DD" id="_x0000_s1027" type="#_x0000_t202" style="position:absolute;left:0;text-align:left;margin-left:.35pt;margin-top:11.15pt;width:480.6pt;height:4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A20B3" w:rsidRPr="0017794F" w:rsidRDefault="00DA20B3" w:rsidP="0074711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«Хирургическое лечение </w:t>
                      </w:r>
                      <w:r w:rsidRPr="001779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метастазов </w:t>
                      </w:r>
                      <w:proofErr w:type="spellStart"/>
                      <w:r w:rsidRPr="001779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колоректального</w:t>
                      </w:r>
                      <w:proofErr w:type="spellEnd"/>
                      <w:r w:rsidRPr="001779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рака в печень»</w:t>
                      </w:r>
                    </w:p>
                  </w:txbxContent>
                </v:textbox>
              </v:shape>
            </w:pict>
          </mc:Fallback>
        </mc:AlternateContent>
      </w:r>
    </w:p>
    <w:p w:rsidR="0074711F" w:rsidRPr="0074711F" w:rsidRDefault="0074711F" w:rsidP="0074711F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711F" w:rsidRPr="0074711F" w:rsidRDefault="0074711F" w:rsidP="0074711F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711F" w:rsidRPr="0074711F" w:rsidRDefault="0074711F" w:rsidP="0074711F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AA4822" w:rsidRPr="00311ED0" w:rsidRDefault="0074711F" w:rsidP="00AA482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 xml:space="preserve">Председатели: </w:t>
      </w:r>
      <w:proofErr w:type="spellStart"/>
      <w:r w:rsidRPr="00B95F29">
        <w:rPr>
          <w:rFonts w:ascii="Arial" w:hAnsi="Arial" w:cs="Arial"/>
          <w:bCs/>
          <w:sz w:val="28"/>
          <w:szCs w:val="28"/>
        </w:rPr>
        <w:t>чл</w:t>
      </w:r>
      <w:proofErr w:type="spellEnd"/>
      <w:r w:rsidRPr="00B95F29">
        <w:rPr>
          <w:rFonts w:ascii="Arial" w:hAnsi="Arial" w:cs="Arial"/>
          <w:bCs/>
          <w:sz w:val="28"/>
          <w:szCs w:val="28"/>
        </w:rPr>
        <w:t xml:space="preserve">-корр. РАН Гранов Д.А. (Санкт-Петербург), профессор </w:t>
      </w:r>
      <w:proofErr w:type="spellStart"/>
      <w:r w:rsidRPr="00B95F29">
        <w:rPr>
          <w:rFonts w:ascii="Arial" w:hAnsi="Arial" w:cs="Arial"/>
          <w:bCs/>
          <w:sz w:val="28"/>
          <w:szCs w:val="28"/>
        </w:rPr>
        <w:t>Котив</w:t>
      </w:r>
      <w:proofErr w:type="spellEnd"/>
      <w:r w:rsidRPr="00B95F29">
        <w:rPr>
          <w:rFonts w:ascii="Arial" w:hAnsi="Arial" w:cs="Arial"/>
          <w:bCs/>
          <w:sz w:val="28"/>
          <w:szCs w:val="28"/>
        </w:rPr>
        <w:t xml:space="preserve"> Б.Н. (Санкт-Петербург), профессор Ефанов М.Г. (Москва), </w:t>
      </w:r>
      <w:r w:rsidR="00076474" w:rsidRPr="00B95F29">
        <w:rPr>
          <w:rFonts w:ascii="Arial" w:hAnsi="Arial" w:cs="Arial"/>
          <w:bCs/>
          <w:sz w:val="28"/>
          <w:szCs w:val="28"/>
        </w:rPr>
        <w:t xml:space="preserve">профессор Дарвин В.В. (Сургут), </w:t>
      </w:r>
      <w:r w:rsidR="00D37264" w:rsidRPr="00B95F29">
        <w:rPr>
          <w:rFonts w:ascii="Arial" w:hAnsi="Arial" w:cs="Arial"/>
          <w:bCs/>
          <w:sz w:val="28"/>
          <w:szCs w:val="28"/>
        </w:rPr>
        <w:t xml:space="preserve">профессор </w:t>
      </w:r>
      <w:proofErr w:type="spellStart"/>
      <w:r w:rsidRPr="00B95F29">
        <w:rPr>
          <w:rFonts w:ascii="Arial" w:hAnsi="Arial" w:cs="Arial"/>
          <w:bCs/>
          <w:sz w:val="28"/>
          <w:szCs w:val="28"/>
        </w:rPr>
        <w:t>Бадалян</w:t>
      </w:r>
      <w:proofErr w:type="spellEnd"/>
      <w:r w:rsidRPr="00B95F29">
        <w:rPr>
          <w:rFonts w:ascii="Arial" w:hAnsi="Arial" w:cs="Arial"/>
          <w:bCs/>
          <w:sz w:val="28"/>
          <w:szCs w:val="28"/>
        </w:rPr>
        <w:t xml:space="preserve"> Х.В. (Ереван</w:t>
      </w:r>
      <w:r w:rsidR="00AA4822" w:rsidRPr="00E55FF4">
        <w:rPr>
          <w:rFonts w:ascii="Arial" w:hAnsi="Arial" w:cs="Arial"/>
          <w:bCs/>
          <w:sz w:val="28"/>
          <w:szCs w:val="28"/>
        </w:rPr>
        <w:t xml:space="preserve">), </w:t>
      </w:r>
      <w:hyperlink r:id="rId26" w:history="1">
        <w:r w:rsidR="00AA4822" w:rsidRPr="00311ED0">
          <w:rPr>
            <w:rFonts w:ascii="Arial" w:hAnsi="Arial" w:cs="Arial"/>
            <w:bCs/>
            <w:sz w:val="28"/>
            <w:szCs w:val="28"/>
          </w:rPr>
          <w:t xml:space="preserve">профессор </w:t>
        </w:r>
        <w:r w:rsidR="00AA4822" w:rsidRPr="00E55FF4">
          <w:rPr>
            <w:rFonts w:ascii="Arial" w:hAnsi="Arial" w:cs="Arial"/>
            <w:bCs/>
            <w:sz w:val="28"/>
            <w:szCs w:val="28"/>
          </w:rPr>
          <w:t>Коробка</w:t>
        </w:r>
        <w:r w:rsidR="00AA4822" w:rsidRPr="00311ED0">
          <w:rPr>
            <w:rFonts w:ascii="Arial" w:hAnsi="Arial" w:cs="Arial"/>
            <w:bCs/>
            <w:sz w:val="28"/>
            <w:szCs w:val="28"/>
          </w:rPr>
          <w:t xml:space="preserve"> </w:t>
        </w:r>
        <w:r w:rsidR="00AA4822" w:rsidRPr="00E55FF4">
          <w:rPr>
            <w:rFonts w:ascii="Arial" w:hAnsi="Arial" w:cs="Arial"/>
            <w:bCs/>
            <w:sz w:val="28"/>
            <w:szCs w:val="28"/>
          </w:rPr>
          <w:t>В</w:t>
        </w:r>
        <w:r w:rsidR="00AA4822">
          <w:rPr>
            <w:rFonts w:ascii="Arial" w:hAnsi="Arial" w:cs="Arial"/>
            <w:bCs/>
            <w:sz w:val="28"/>
            <w:szCs w:val="28"/>
          </w:rPr>
          <w:t>.</w:t>
        </w:r>
        <w:r w:rsidR="00AA4822" w:rsidRPr="00E55FF4">
          <w:rPr>
            <w:rFonts w:ascii="Arial" w:hAnsi="Arial" w:cs="Arial"/>
            <w:bCs/>
            <w:sz w:val="28"/>
            <w:szCs w:val="28"/>
          </w:rPr>
          <w:t>Л</w:t>
        </w:r>
        <w:r w:rsidR="00AA4822">
          <w:rPr>
            <w:rFonts w:ascii="Arial" w:hAnsi="Arial" w:cs="Arial"/>
            <w:bCs/>
            <w:sz w:val="28"/>
            <w:szCs w:val="28"/>
          </w:rPr>
          <w:t>. (</w:t>
        </w:r>
        <w:proofErr w:type="spellStart"/>
        <w:r w:rsidR="00AA4822">
          <w:rPr>
            <w:rFonts w:ascii="Arial" w:hAnsi="Arial" w:cs="Arial"/>
            <w:bCs/>
            <w:sz w:val="28"/>
            <w:szCs w:val="28"/>
          </w:rPr>
          <w:t>Ростов</w:t>
        </w:r>
        <w:proofErr w:type="spellEnd"/>
        <w:r w:rsidR="00AA4822">
          <w:rPr>
            <w:rFonts w:ascii="Arial" w:hAnsi="Arial" w:cs="Arial"/>
            <w:bCs/>
            <w:sz w:val="28"/>
            <w:szCs w:val="28"/>
          </w:rPr>
          <w:t>-на-Дону)</w:t>
        </w:r>
      </w:hyperlink>
    </w:p>
    <w:p w:rsidR="0074711F" w:rsidRPr="00B95F29" w:rsidRDefault="0074711F" w:rsidP="0074711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74711F" w:rsidRPr="0074711F" w:rsidRDefault="0074711F" w:rsidP="007471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4711F" w:rsidRPr="0074711F" w:rsidRDefault="0074711F" w:rsidP="0074711F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>Доклады:</w:t>
      </w:r>
    </w:p>
    <w:p w:rsidR="0074711F" w:rsidRPr="0074711F" w:rsidRDefault="0074711F" w:rsidP="0074711F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6452B8" w:rsidRPr="00683E6B" w:rsidRDefault="00683E6B" w:rsidP="00683E6B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B30C93">
        <w:rPr>
          <w:rFonts w:ascii="Arial" w:hAnsi="Arial" w:cs="Arial"/>
          <w:sz w:val="28"/>
          <w:szCs w:val="28"/>
          <w:lang w:val="en-US"/>
        </w:rPr>
        <w:t>Bjørn</w:t>
      </w:r>
      <w:proofErr w:type="spellEnd"/>
      <w:r w:rsidRPr="00683E6B">
        <w:rPr>
          <w:rFonts w:ascii="Arial" w:hAnsi="Arial" w:cs="Arial"/>
          <w:sz w:val="28"/>
          <w:szCs w:val="28"/>
          <w:lang w:val="en-US"/>
        </w:rPr>
        <w:t xml:space="preserve"> E.</w:t>
      </w:r>
      <w:r w:rsidR="006452B8" w:rsidRPr="00683E6B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6452B8" w:rsidRPr="00683E6B">
        <w:rPr>
          <w:rFonts w:ascii="Arial" w:hAnsi="Arial" w:cs="Arial"/>
          <w:sz w:val="28"/>
          <w:szCs w:val="28"/>
          <w:lang w:val="en-US"/>
        </w:rPr>
        <w:t>Aghayan</w:t>
      </w:r>
      <w:proofErr w:type="spellEnd"/>
      <w:r w:rsidR="006452B8" w:rsidRPr="00683E6B">
        <w:rPr>
          <w:rFonts w:ascii="Arial" w:hAnsi="Arial" w:cs="Arial"/>
          <w:sz w:val="28"/>
          <w:szCs w:val="28"/>
          <w:lang w:val="en-US"/>
        </w:rPr>
        <w:t xml:space="preserve"> D.L., </w:t>
      </w:r>
      <w:proofErr w:type="spellStart"/>
      <w:r w:rsidR="006452B8" w:rsidRPr="00683E6B">
        <w:rPr>
          <w:rFonts w:ascii="Arial" w:hAnsi="Arial" w:cs="Arial"/>
          <w:sz w:val="28"/>
          <w:szCs w:val="28"/>
          <w:lang w:val="en-US"/>
        </w:rPr>
        <w:t>Barkhatov</w:t>
      </w:r>
      <w:proofErr w:type="spellEnd"/>
      <w:r w:rsidR="006452B8" w:rsidRPr="00683E6B">
        <w:rPr>
          <w:rFonts w:ascii="Arial" w:hAnsi="Arial" w:cs="Arial"/>
          <w:sz w:val="28"/>
          <w:szCs w:val="28"/>
          <w:lang w:val="en-US"/>
        </w:rPr>
        <w:t xml:space="preserve"> L., </w:t>
      </w:r>
      <w:proofErr w:type="spellStart"/>
      <w:r w:rsidR="006452B8" w:rsidRPr="00683E6B">
        <w:rPr>
          <w:rFonts w:ascii="Arial" w:hAnsi="Arial" w:cs="Arial"/>
          <w:sz w:val="28"/>
          <w:szCs w:val="28"/>
          <w:lang w:val="en-US"/>
        </w:rPr>
        <w:t>Kazaryan</w:t>
      </w:r>
      <w:proofErr w:type="spellEnd"/>
      <w:r w:rsidR="006452B8" w:rsidRPr="00683E6B">
        <w:rPr>
          <w:rFonts w:ascii="Arial" w:hAnsi="Arial" w:cs="Arial"/>
          <w:sz w:val="28"/>
          <w:szCs w:val="28"/>
          <w:lang w:val="en-US"/>
        </w:rPr>
        <w:t xml:space="preserve"> A.M., </w:t>
      </w:r>
      <w:proofErr w:type="spellStart"/>
      <w:r w:rsidR="006452B8" w:rsidRPr="00683E6B">
        <w:rPr>
          <w:rFonts w:ascii="Arial" w:hAnsi="Arial" w:cs="Arial"/>
          <w:sz w:val="28"/>
          <w:szCs w:val="28"/>
          <w:lang w:val="en-US"/>
        </w:rPr>
        <w:t>Fretland</w:t>
      </w:r>
      <w:proofErr w:type="spellEnd"/>
      <w:r w:rsidR="006452B8" w:rsidRPr="00683E6B">
        <w:rPr>
          <w:rFonts w:ascii="Arial" w:hAnsi="Arial" w:cs="Arial"/>
          <w:sz w:val="28"/>
          <w:szCs w:val="28"/>
          <w:lang w:val="en-US"/>
        </w:rPr>
        <w:t xml:space="preserve"> Å.A.</w:t>
      </w:r>
      <w:r w:rsidRPr="00683E6B">
        <w:rPr>
          <w:rFonts w:ascii="Arial" w:hAnsi="Arial" w:cs="Arial"/>
          <w:sz w:val="28"/>
          <w:szCs w:val="28"/>
          <w:lang w:val="en-US"/>
        </w:rPr>
        <w:t xml:space="preserve"> </w:t>
      </w:r>
      <w:r w:rsidR="006452B8" w:rsidRPr="00683E6B">
        <w:rPr>
          <w:rFonts w:ascii="Arial" w:hAnsi="Arial" w:cs="Arial"/>
          <w:sz w:val="28"/>
          <w:szCs w:val="28"/>
          <w:lang w:val="en-US"/>
        </w:rPr>
        <w:t xml:space="preserve">«Norwegian single-center experience in laparoscopic liver surgery. </w:t>
      </w:r>
      <w:proofErr w:type="spellStart"/>
      <w:r w:rsidR="006452B8" w:rsidRPr="00683E6B">
        <w:rPr>
          <w:rFonts w:ascii="Arial" w:hAnsi="Arial" w:cs="Arial"/>
          <w:sz w:val="28"/>
          <w:szCs w:val="28"/>
          <w:lang w:val="en-US"/>
        </w:rPr>
        <w:t>Howwe</w:t>
      </w:r>
      <w:proofErr w:type="spellEnd"/>
      <w:r w:rsidR="006452B8" w:rsidRPr="00683E6B">
        <w:rPr>
          <w:rFonts w:ascii="Arial" w:hAnsi="Arial" w:cs="Arial"/>
          <w:sz w:val="28"/>
          <w:szCs w:val="28"/>
          <w:lang w:val="en-US"/>
        </w:rPr>
        <w:t xml:space="preserve"> do major hepatectomies – step by step» (Oslo) – </w:t>
      </w:r>
      <w:r w:rsidRPr="00683E6B">
        <w:rPr>
          <w:rFonts w:ascii="Arial" w:hAnsi="Arial" w:cs="Arial"/>
          <w:sz w:val="28"/>
          <w:szCs w:val="28"/>
          <w:lang w:val="en-US"/>
        </w:rPr>
        <w:t>1</w:t>
      </w:r>
      <w:r w:rsidR="006452B8" w:rsidRPr="00683E6B">
        <w:rPr>
          <w:rFonts w:ascii="Arial" w:hAnsi="Arial" w:cs="Arial"/>
          <w:sz w:val="28"/>
          <w:szCs w:val="28"/>
          <w:lang w:val="en-US"/>
        </w:rPr>
        <w:t xml:space="preserve">5 </w:t>
      </w:r>
      <w:r w:rsidR="006452B8" w:rsidRPr="00683E6B">
        <w:rPr>
          <w:rFonts w:ascii="Arial" w:hAnsi="Arial" w:cs="Arial"/>
          <w:sz w:val="28"/>
          <w:szCs w:val="28"/>
        </w:rPr>
        <w:t>мин</w:t>
      </w:r>
      <w:r w:rsidR="006452B8" w:rsidRPr="00683E6B">
        <w:rPr>
          <w:rFonts w:ascii="Arial" w:hAnsi="Arial" w:cs="Arial"/>
          <w:sz w:val="28"/>
          <w:szCs w:val="28"/>
          <w:lang w:val="en-US"/>
        </w:rPr>
        <w:t>.</w:t>
      </w:r>
    </w:p>
    <w:p w:rsidR="006452B8" w:rsidRPr="00683E6B" w:rsidRDefault="006452B8" w:rsidP="00683E6B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683E6B">
        <w:rPr>
          <w:rFonts w:ascii="Arial" w:hAnsi="Arial" w:cs="Arial"/>
          <w:sz w:val="28"/>
          <w:szCs w:val="28"/>
          <w:lang w:val="en-US"/>
        </w:rPr>
        <w:t>Fretland</w:t>
      </w:r>
      <w:proofErr w:type="spellEnd"/>
      <w:r w:rsidRPr="00683E6B">
        <w:rPr>
          <w:rFonts w:ascii="Arial" w:hAnsi="Arial" w:cs="Arial"/>
          <w:sz w:val="28"/>
          <w:szCs w:val="28"/>
          <w:lang w:val="en-US"/>
        </w:rPr>
        <w:t xml:space="preserve"> Å.A., </w:t>
      </w:r>
      <w:proofErr w:type="spellStart"/>
      <w:r w:rsidRPr="00683E6B">
        <w:rPr>
          <w:rFonts w:ascii="Arial" w:hAnsi="Arial" w:cs="Arial"/>
          <w:sz w:val="28"/>
          <w:szCs w:val="28"/>
          <w:lang w:val="en-US"/>
        </w:rPr>
        <w:t>Aghayan</w:t>
      </w:r>
      <w:proofErr w:type="spellEnd"/>
      <w:r w:rsidRPr="00683E6B">
        <w:rPr>
          <w:rFonts w:ascii="Arial" w:hAnsi="Arial" w:cs="Arial"/>
          <w:sz w:val="28"/>
          <w:szCs w:val="28"/>
          <w:lang w:val="en-US"/>
        </w:rPr>
        <w:t xml:space="preserve"> D.L., </w:t>
      </w:r>
      <w:proofErr w:type="spellStart"/>
      <w:r w:rsidRPr="00683E6B">
        <w:rPr>
          <w:rFonts w:ascii="Arial" w:hAnsi="Arial" w:cs="Arial"/>
          <w:sz w:val="28"/>
          <w:szCs w:val="28"/>
          <w:lang w:val="en-US"/>
        </w:rPr>
        <w:t>Dagenborg</w:t>
      </w:r>
      <w:proofErr w:type="spellEnd"/>
      <w:r w:rsidRPr="00683E6B">
        <w:rPr>
          <w:rFonts w:ascii="Arial" w:hAnsi="Arial" w:cs="Arial"/>
          <w:sz w:val="28"/>
          <w:szCs w:val="28"/>
          <w:lang w:val="en-US"/>
        </w:rPr>
        <w:t xml:space="preserve"> V.J., </w:t>
      </w:r>
      <w:proofErr w:type="spellStart"/>
      <w:r w:rsidRPr="00683E6B">
        <w:rPr>
          <w:rFonts w:ascii="Arial" w:hAnsi="Arial" w:cs="Arial"/>
          <w:sz w:val="28"/>
          <w:szCs w:val="28"/>
          <w:lang w:val="en-US"/>
        </w:rPr>
        <w:t>Bjørnelv</w:t>
      </w:r>
      <w:proofErr w:type="spellEnd"/>
      <w:r w:rsidRPr="00683E6B">
        <w:rPr>
          <w:rFonts w:ascii="Arial" w:hAnsi="Arial" w:cs="Arial"/>
          <w:sz w:val="28"/>
          <w:szCs w:val="28"/>
          <w:lang w:val="en-US"/>
        </w:rPr>
        <w:t xml:space="preserve"> G.M.W., </w:t>
      </w:r>
      <w:proofErr w:type="spellStart"/>
      <w:r w:rsidRPr="00683E6B">
        <w:rPr>
          <w:rFonts w:ascii="Arial" w:hAnsi="Arial" w:cs="Arial"/>
          <w:sz w:val="28"/>
          <w:szCs w:val="28"/>
          <w:lang w:val="en-US"/>
        </w:rPr>
        <w:t>Kazaryan</w:t>
      </w:r>
      <w:proofErr w:type="spellEnd"/>
      <w:r w:rsidRPr="00683E6B">
        <w:rPr>
          <w:rFonts w:ascii="Arial" w:hAnsi="Arial" w:cs="Arial"/>
          <w:sz w:val="28"/>
          <w:szCs w:val="28"/>
          <w:lang w:val="en-US"/>
        </w:rPr>
        <w:t xml:space="preserve"> A.M., </w:t>
      </w:r>
      <w:proofErr w:type="spellStart"/>
      <w:r w:rsidR="00D350E4" w:rsidRPr="00B30C93">
        <w:rPr>
          <w:rFonts w:ascii="Arial" w:hAnsi="Arial" w:cs="Arial"/>
          <w:sz w:val="28"/>
          <w:szCs w:val="28"/>
          <w:lang w:val="en-US"/>
        </w:rPr>
        <w:t>Bjørn</w:t>
      </w:r>
      <w:proofErr w:type="spellEnd"/>
      <w:r w:rsidR="00D350E4" w:rsidRPr="00683E6B">
        <w:rPr>
          <w:rFonts w:ascii="Arial" w:hAnsi="Arial" w:cs="Arial"/>
          <w:sz w:val="28"/>
          <w:szCs w:val="28"/>
          <w:lang w:val="en-US"/>
        </w:rPr>
        <w:t xml:space="preserve"> E. </w:t>
      </w:r>
      <w:r w:rsidRPr="00683E6B">
        <w:rPr>
          <w:rFonts w:ascii="Arial" w:hAnsi="Arial" w:cs="Arial"/>
          <w:sz w:val="28"/>
          <w:szCs w:val="28"/>
          <w:lang w:val="en-US"/>
        </w:rPr>
        <w:t>«Laparoscopic versus open resection for</w:t>
      </w:r>
      <w:r w:rsidR="00683E6B" w:rsidRPr="00683E6B">
        <w:rPr>
          <w:rFonts w:ascii="Arial" w:hAnsi="Arial" w:cs="Arial"/>
          <w:sz w:val="28"/>
          <w:szCs w:val="28"/>
          <w:lang w:val="en-US"/>
        </w:rPr>
        <w:t xml:space="preserve"> </w:t>
      </w:r>
      <w:r w:rsidRPr="00683E6B">
        <w:rPr>
          <w:rFonts w:ascii="Arial" w:hAnsi="Arial" w:cs="Arial"/>
          <w:sz w:val="28"/>
          <w:szCs w:val="28"/>
          <w:lang w:val="en-US"/>
        </w:rPr>
        <w:t>colorectal liver metastases: The OSLO-COMET randomized controlled</w:t>
      </w:r>
      <w:r w:rsidR="00683E6B" w:rsidRPr="00683E6B">
        <w:rPr>
          <w:rFonts w:ascii="Arial" w:hAnsi="Arial" w:cs="Arial"/>
          <w:sz w:val="28"/>
          <w:szCs w:val="28"/>
          <w:lang w:val="en-US"/>
        </w:rPr>
        <w:t xml:space="preserve"> </w:t>
      </w:r>
      <w:r w:rsidRPr="00683E6B">
        <w:rPr>
          <w:rFonts w:ascii="Arial" w:hAnsi="Arial" w:cs="Arial"/>
          <w:sz w:val="28"/>
          <w:szCs w:val="28"/>
          <w:lang w:val="en-US"/>
        </w:rPr>
        <w:t xml:space="preserve">trial» (Oslo) – </w:t>
      </w:r>
      <w:r w:rsidR="00683E6B" w:rsidRPr="00683E6B">
        <w:rPr>
          <w:rFonts w:ascii="Arial" w:hAnsi="Arial" w:cs="Arial"/>
          <w:sz w:val="28"/>
          <w:szCs w:val="28"/>
          <w:lang w:val="en-US"/>
        </w:rPr>
        <w:t>10</w:t>
      </w:r>
      <w:r w:rsidRPr="00683E6B">
        <w:rPr>
          <w:rFonts w:ascii="Arial" w:hAnsi="Arial" w:cs="Arial"/>
          <w:sz w:val="28"/>
          <w:szCs w:val="28"/>
          <w:lang w:val="en-US"/>
        </w:rPr>
        <w:t xml:space="preserve"> </w:t>
      </w:r>
      <w:r w:rsidRPr="00683E6B">
        <w:rPr>
          <w:rFonts w:ascii="Arial" w:hAnsi="Arial" w:cs="Arial"/>
          <w:sz w:val="28"/>
          <w:szCs w:val="28"/>
        </w:rPr>
        <w:t>мин</w:t>
      </w:r>
      <w:r w:rsidRPr="00683E6B">
        <w:rPr>
          <w:rFonts w:ascii="Arial" w:hAnsi="Arial" w:cs="Arial"/>
          <w:sz w:val="28"/>
          <w:szCs w:val="28"/>
          <w:lang w:val="en-US"/>
        </w:rPr>
        <w:t>.</w:t>
      </w:r>
    </w:p>
    <w:p w:rsidR="000818BD" w:rsidRDefault="006452B8" w:rsidP="00683E6B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683E6B">
        <w:rPr>
          <w:rFonts w:ascii="Arial" w:hAnsi="Arial" w:cs="Arial"/>
          <w:sz w:val="28"/>
          <w:szCs w:val="28"/>
          <w:lang w:val="en-US"/>
        </w:rPr>
        <w:t>Aghayan</w:t>
      </w:r>
      <w:proofErr w:type="spellEnd"/>
      <w:r w:rsidRPr="00683E6B">
        <w:rPr>
          <w:rFonts w:ascii="Arial" w:hAnsi="Arial" w:cs="Arial"/>
          <w:sz w:val="28"/>
          <w:szCs w:val="28"/>
          <w:lang w:val="en-US"/>
        </w:rPr>
        <w:t xml:space="preserve"> D.L., </w:t>
      </w:r>
      <w:proofErr w:type="spellStart"/>
      <w:r w:rsidRPr="00683E6B">
        <w:rPr>
          <w:rFonts w:ascii="Arial" w:hAnsi="Arial" w:cs="Arial"/>
          <w:sz w:val="28"/>
          <w:szCs w:val="28"/>
          <w:lang w:val="en-US"/>
        </w:rPr>
        <w:t>Pelanis</w:t>
      </w:r>
      <w:proofErr w:type="spellEnd"/>
      <w:r w:rsidRPr="00683E6B">
        <w:rPr>
          <w:rFonts w:ascii="Arial" w:hAnsi="Arial" w:cs="Arial"/>
          <w:sz w:val="28"/>
          <w:szCs w:val="28"/>
          <w:lang w:val="en-US"/>
        </w:rPr>
        <w:t xml:space="preserve"> E., </w:t>
      </w:r>
      <w:proofErr w:type="spellStart"/>
      <w:r w:rsidRPr="00683E6B">
        <w:rPr>
          <w:rFonts w:ascii="Arial" w:hAnsi="Arial" w:cs="Arial"/>
          <w:sz w:val="28"/>
          <w:szCs w:val="28"/>
          <w:lang w:val="en-US"/>
        </w:rPr>
        <w:t>Fretland</w:t>
      </w:r>
      <w:proofErr w:type="spellEnd"/>
      <w:r w:rsidRPr="00683E6B">
        <w:rPr>
          <w:rFonts w:ascii="Arial" w:hAnsi="Arial" w:cs="Arial"/>
          <w:sz w:val="28"/>
          <w:szCs w:val="28"/>
          <w:lang w:val="en-US"/>
        </w:rPr>
        <w:t xml:space="preserve"> Å.A., </w:t>
      </w:r>
      <w:proofErr w:type="spellStart"/>
      <w:r w:rsidRPr="00683E6B">
        <w:rPr>
          <w:rFonts w:ascii="Arial" w:hAnsi="Arial" w:cs="Arial"/>
          <w:sz w:val="28"/>
          <w:szCs w:val="28"/>
          <w:lang w:val="en-US"/>
        </w:rPr>
        <w:t>Kazaryan</w:t>
      </w:r>
      <w:proofErr w:type="spellEnd"/>
      <w:r w:rsidRPr="00683E6B">
        <w:rPr>
          <w:rFonts w:ascii="Arial" w:hAnsi="Arial" w:cs="Arial"/>
          <w:sz w:val="28"/>
          <w:szCs w:val="28"/>
          <w:lang w:val="en-US"/>
        </w:rPr>
        <w:t xml:space="preserve"> A.M., </w:t>
      </w:r>
      <w:proofErr w:type="spellStart"/>
      <w:r w:rsidR="00683E6B" w:rsidRPr="00B30C93">
        <w:rPr>
          <w:rFonts w:ascii="Arial" w:hAnsi="Arial" w:cs="Arial"/>
          <w:sz w:val="28"/>
          <w:szCs w:val="28"/>
          <w:lang w:val="en-US"/>
        </w:rPr>
        <w:t>Bjørn</w:t>
      </w:r>
      <w:proofErr w:type="spellEnd"/>
      <w:r w:rsidR="00683E6B" w:rsidRPr="00683E6B">
        <w:rPr>
          <w:rFonts w:ascii="Arial" w:hAnsi="Arial" w:cs="Arial"/>
          <w:sz w:val="28"/>
          <w:szCs w:val="28"/>
          <w:lang w:val="en-US"/>
        </w:rPr>
        <w:t xml:space="preserve"> E.</w:t>
      </w:r>
      <w:r w:rsidRPr="00683E6B">
        <w:rPr>
          <w:rFonts w:ascii="Arial" w:hAnsi="Arial" w:cs="Arial"/>
          <w:sz w:val="28"/>
          <w:szCs w:val="28"/>
          <w:lang w:val="en-US"/>
        </w:rPr>
        <w:t xml:space="preserve"> «Laparoscopic parenchyma-sparing liver resection for colorectal liver</w:t>
      </w:r>
      <w:r w:rsidR="000818BD" w:rsidRPr="00683E6B">
        <w:rPr>
          <w:rFonts w:ascii="Arial" w:hAnsi="Arial" w:cs="Arial"/>
          <w:sz w:val="28"/>
          <w:szCs w:val="28"/>
          <w:lang w:val="en-US"/>
        </w:rPr>
        <w:t xml:space="preserve"> </w:t>
      </w:r>
      <w:r w:rsidRPr="00683E6B">
        <w:rPr>
          <w:rFonts w:ascii="Arial" w:hAnsi="Arial" w:cs="Arial"/>
          <w:sz w:val="28"/>
          <w:szCs w:val="28"/>
          <w:lang w:val="en-US"/>
        </w:rPr>
        <w:t>metastases» (Oslo) – 1</w:t>
      </w:r>
      <w:r w:rsidR="00683E6B" w:rsidRPr="00683E6B">
        <w:rPr>
          <w:rFonts w:ascii="Arial" w:hAnsi="Arial" w:cs="Arial"/>
          <w:sz w:val="28"/>
          <w:szCs w:val="28"/>
          <w:lang w:val="en-US"/>
        </w:rPr>
        <w:t>0</w:t>
      </w:r>
      <w:r w:rsidRPr="00683E6B">
        <w:rPr>
          <w:rFonts w:ascii="Arial" w:hAnsi="Arial" w:cs="Arial"/>
          <w:sz w:val="28"/>
          <w:szCs w:val="28"/>
          <w:lang w:val="en-US"/>
        </w:rPr>
        <w:t xml:space="preserve"> </w:t>
      </w:r>
      <w:r w:rsidRPr="00683E6B">
        <w:rPr>
          <w:rFonts w:ascii="Arial" w:hAnsi="Arial" w:cs="Arial"/>
          <w:sz w:val="28"/>
          <w:szCs w:val="28"/>
        </w:rPr>
        <w:t>мин</w:t>
      </w:r>
      <w:r w:rsidRPr="00683E6B">
        <w:rPr>
          <w:rFonts w:ascii="Arial" w:hAnsi="Arial" w:cs="Arial"/>
          <w:sz w:val="28"/>
          <w:szCs w:val="28"/>
          <w:lang w:val="en-US"/>
        </w:rPr>
        <w:t>.</w:t>
      </w:r>
    </w:p>
    <w:p w:rsidR="003009FB" w:rsidRPr="001E6D97" w:rsidRDefault="003009FB" w:rsidP="003009FB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r w:rsidRPr="001E6D97">
        <w:rPr>
          <w:rFonts w:ascii="Arial" w:hAnsi="Arial" w:cs="Arial"/>
          <w:sz w:val="28"/>
          <w:szCs w:val="28"/>
        </w:rPr>
        <w:t xml:space="preserve">Щерба А.Е., Коротков С.В., </w:t>
      </w:r>
      <w:proofErr w:type="spellStart"/>
      <w:r w:rsidRPr="001E6D97">
        <w:rPr>
          <w:rFonts w:ascii="Arial" w:hAnsi="Arial" w:cs="Arial"/>
          <w:sz w:val="28"/>
          <w:szCs w:val="28"/>
        </w:rPr>
        <w:t>Кирковский</w:t>
      </w:r>
      <w:proofErr w:type="spellEnd"/>
      <w:r w:rsidRPr="001E6D97">
        <w:rPr>
          <w:rFonts w:ascii="Arial" w:hAnsi="Arial" w:cs="Arial"/>
          <w:sz w:val="28"/>
          <w:szCs w:val="28"/>
        </w:rPr>
        <w:t xml:space="preserve"> Л.В., Харьков Д.П., Федорук Д.А., Ефимов Д.Ю., </w:t>
      </w:r>
      <w:proofErr w:type="spellStart"/>
      <w:r w:rsidRPr="001E6D97">
        <w:rPr>
          <w:rFonts w:ascii="Arial" w:hAnsi="Arial" w:cs="Arial"/>
          <w:sz w:val="28"/>
          <w:szCs w:val="28"/>
        </w:rPr>
        <w:t>Юрлевич</w:t>
      </w:r>
      <w:proofErr w:type="spellEnd"/>
      <w:r w:rsidRPr="001E6D97">
        <w:rPr>
          <w:rFonts w:ascii="Arial" w:hAnsi="Arial" w:cs="Arial"/>
          <w:sz w:val="28"/>
          <w:szCs w:val="28"/>
        </w:rPr>
        <w:t xml:space="preserve"> Д.И., Козак О.Н., Авдей Е.Л., Федорук А.М., </w:t>
      </w:r>
      <w:proofErr w:type="spellStart"/>
      <w:r w:rsidRPr="001E6D97">
        <w:rPr>
          <w:rFonts w:ascii="Arial" w:hAnsi="Arial" w:cs="Arial"/>
          <w:sz w:val="28"/>
          <w:szCs w:val="28"/>
        </w:rPr>
        <w:t>Руммо</w:t>
      </w:r>
      <w:proofErr w:type="spellEnd"/>
      <w:r w:rsidRPr="001E6D97">
        <w:rPr>
          <w:rFonts w:ascii="Arial" w:hAnsi="Arial" w:cs="Arial"/>
          <w:sz w:val="28"/>
          <w:szCs w:val="28"/>
        </w:rPr>
        <w:t xml:space="preserve"> О.О. «Применение эмболизации воротной вены, двухэтапной резекции и ALPPS в лечении метастазов </w:t>
      </w:r>
      <w:proofErr w:type="spellStart"/>
      <w:r w:rsidRPr="001E6D97">
        <w:rPr>
          <w:rFonts w:ascii="Arial" w:hAnsi="Arial" w:cs="Arial"/>
          <w:sz w:val="28"/>
          <w:szCs w:val="28"/>
        </w:rPr>
        <w:t>колоректального</w:t>
      </w:r>
      <w:proofErr w:type="spellEnd"/>
      <w:r w:rsidRPr="001E6D97">
        <w:rPr>
          <w:rFonts w:ascii="Arial" w:hAnsi="Arial" w:cs="Arial"/>
          <w:sz w:val="28"/>
          <w:szCs w:val="28"/>
        </w:rPr>
        <w:t xml:space="preserve"> рака в печень» (Минск) – 10 мин.</w:t>
      </w:r>
    </w:p>
    <w:p w:rsidR="00453781" w:rsidRPr="00100EC4" w:rsidRDefault="00AE6F94" w:rsidP="00683E6B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100EC4">
        <w:rPr>
          <w:rFonts w:ascii="Arial" w:hAnsi="Arial" w:cs="Arial"/>
          <w:sz w:val="28"/>
          <w:szCs w:val="28"/>
        </w:rPr>
        <w:lastRenderedPageBreak/>
        <w:t>Бадалян</w:t>
      </w:r>
      <w:proofErr w:type="spellEnd"/>
      <w:r w:rsidRPr="00100EC4">
        <w:rPr>
          <w:rFonts w:ascii="Arial" w:hAnsi="Arial" w:cs="Arial"/>
          <w:sz w:val="28"/>
          <w:szCs w:val="28"/>
        </w:rPr>
        <w:t xml:space="preserve"> Х.В., </w:t>
      </w:r>
      <w:proofErr w:type="spellStart"/>
      <w:r w:rsidRPr="00100EC4">
        <w:rPr>
          <w:rFonts w:ascii="Arial" w:hAnsi="Arial" w:cs="Arial"/>
          <w:sz w:val="28"/>
          <w:szCs w:val="28"/>
        </w:rPr>
        <w:t>Галумян</w:t>
      </w:r>
      <w:proofErr w:type="spellEnd"/>
      <w:r w:rsidRPr="00100EC4">
        <w:rPr>
          <w:rFonts w:ascii="Arial" w:hAnsi="Arial" w:cs="Arial"/>
          <w:sz w:val="28"/>
          <w:szCs w:val="28"/>
        </w:rPr>
        <w:t xml:space="preserve"> А.С., </w:t>
      </w:r>
      <w:proofErr w:type="spellStart"/>
      <w:r w:rsidRPr="00100EC4">
        <w:rPr>
          <w:rFonts w:ascii="Arial" w:hAnsi="Arial" w:cs="Arial"/>
          <w:sz w:val="28"/>
          <w:szCs w:val="28"/>
        </w:rPr>
        <w:t>Цатурян</w:t>
      </w:r>
      <w:proofErr w:type="spellEnd"/>
      <w:r w:rsidRPr="00100EC4">
        <w:rPr>
          <w:rFonts w:ascii="Arial" w:hAnsi="Arial" w:cs="Arial"/>
          <w:sz w:val="28"/>
          <w:szCs w:val="28"/>
        </w:rPr>
        <w:t xml:space="preserve"> А.А., </w:t>
      </w:r>
      <w:proofErr w:type="spellStart"/>
      <w:r w:rsidRPr="00100EC4">
        <w:rPr>
          <w:rFonts w:ascii="Arial" w:hAnsi="Arial" w:cs="Arial"/>
          <w:sz w:val="28"/>
          <w:szCs w:val="28"/>
        </w:rPr>
        <w:t>Мадоян</w:t>
      </w:r>
      <w:proofErr w:type="spellEnd"/>
      <w:r w:rsidRPr="00100EC4">
        <w:rPr>
          <w:rFonts w:ascii="Arial" w:hAnsi="Arial" w:cs="Arial"/>
          <w:sz w:val="28"/>
          <w:szCs w:val="28"/>
        </w:rPr>
        <w:t xml:space="preserve"> З.К. «</w:t>
      </w:r>
      <w:r w:rsidR="00100EC4" w:rsidRPr="00100EC4">
        <w:rPr>
          <w:rFonts w:ascii="Arial" w:hAnsi="Arial" w:cs="Arial"/>
          <w:sz w:val="28"/>
          <w:szCs w:val="28"/>
        </w:rPr>
        <w:t>Обширные резекци</w:t>
      </w:r>
      <w:r w:rsidR="00100EC4">
        <w:rPr>
          <w:rFonts w:ascii="Arial" w:hAnsi="Arial" w:cs="Arial"/>
          <w:sz w:val="28"/>
          <w:szCs w:val="28"/>
        </w:rPr>
        <w:t>и</w:t>
      </w:r>
      <w:r w:rsidR="00100EC4" w:rsidRPr="00100EC4">
        <w:rPr>
          <w:rFonts w:ascii="Arial" w:hAnsi="Arial" w:cs="Arial"/>
          <w:sz w:val="28"/>
          <w:szCs w:val="28"/>
        </w:rPr>
        <w:t xml:space="preserve"> печени с предварительной эмболизацией ветвей воротной вены</w:t>
      </w:r>
      <w:r w:rsidRPr="00100EC4">
        <w:rPr>
          <w:rFonts w:ascii="Arial" w:hAnsi="Arial" w:cs="Arial"/>
          <w:sz w:val="28"/>
          <w:szCs w:val="28"/>
        </w:rPr>
        <w:t>»</w:t>
      </w:r>
      <w:r w:rsidR="00453781" w:rsidRPr="00100EC4">
        <w:rPr>
          <w:rFonts w:ascii="Arial" w:hAnsi="Arial" w:cs="Arial"/>
          <w:sz w:val="28"/>
          <w:szCs w:val="28"/>
        </w:rPr>
        <w:t xml:space="preserve"> (Ереван) – 10 мин.</w:t>
      </w:r>
    </w:p>
    <w:p w:rsidR="006E4FAC" w:rsidRDefault="001F6280" w:rsidP="00B750FD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Ионкин Д.А., Жаворонкова О.И., Степанова Ю.А., Гаврилов Я.Я., Вишневский В.А.</w:t>
      </w:r>
      <w:r w:rsidR="001442DD" w:rsidRPr="006E4FAC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Комбинация методов локальной деструкции в лечении метастазов в печень</w:t>
      </w:r>
      <w:r w:rsidR="001442DD" w:rsidRPr="006E4FAC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Москва</w:t>
      </w:r>
      <w:r w:rsidR="001442DD" w:rsidRPr="006E4FAC">
        <w:rPr>
          <w:rFonts w:ascii="Arial" w:hAnsi="Arial" w:cs="Arial"/>
          <w:sz w:val="28"/>
          <w:szCs w:val="28"/>
        </w:rPr>
        <w:t>) – 1</w:t>
      </w:r>
      <w:r>
        <w:rPr>
          <w:rFonts w:ascii="Arial" w:hAnsi="Arial" w:cs="Arial"/>
          <w:sz w:val="28"/>
          <w:szCs w:val="28"/>
        </w:rPr>
        <w:t>0</w:t>
      </w:r>
      <w:r w:rsidR="001442DD" w:rsidRPr="006E4FAC">
        <w:rPr>
          <w:rFonts w:ascii="Arial" w:hAnsi="Arial" w:cs="Arial"/>
          <w:sz w:val="28"/>
          <w:szCs w:val="28"/>
        </w:rPr>
        <w:t xml:space="preserve"> мин.</w:t>
      </w:r>
    </w:p>
    <w:p w:rsidR="001F6280" w:rsidRDefault="001F6280" w:rsidP="00B750FD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r w:rsidRPr="001F6280">
        <w:rPr>
          <w:rFonts w:ascii="Arial" w:hAnsi="Arial" w:cs="Arial"/>
          <w:sz w:val="28"/>
          <w:szCs w:val="28"/>
        </w:rPr>
        <w:t xml:space="preserve">Мусатов А.Б., Мелехина О.В., </w:t>
      </w:r>
      <w:proofErr w:type="spellStart"/>
      <w:r w:rsidRPr="001F6280">
        <w:rPr>
          <w:rFonts w:ascii="Arial" w:hAnsi="Arial" w:cs="Arial"/>
          <w:sz w:val="28"/>
          <w:szCs w:val="28"/>
        </w:rPr>
        <w:t>Кулезнева</w:t>
      </w:r>
      <w:proofErr w:type="spellEnd"/>
      <w:r w:rsidRPr="001F6280">
        <w:rPr>
          <w:rFonts w:ascii="Arial" w:hAnsi="Arial" w:cs="Arial"/>
          <w:sz w:val="28"/>
          <w:szCs w:val="28"/>
        </w:rPr>
        <w:t xml:space="preserve"> Ю.В. «</w:t>
      </w:r>
      <w:r w:rsidRPr="001F6280">
        <w:rPr>
          <w:rFonts w:ascii="Arial" w:hAnsi="Arial" w:cs="Arial" w:hint="eastAsia"/>
          <w:sz w:val="28"/>
          <w:szCs w:val="28"/>
        </w:rPr>
        <w:t>Радиочастотная</w:t>
      </w:r>
      <w:r w:rsidRPr="001F6280">
        <w:rPr>
          <w:rFonts w:ascii="Arial" w:hAnsi="Arial" w:cs="Arial"/>
          <w:sz w:val="28"/>
          <w:szCs w:val="28"/>
        </w:rPr>
        <w:t xml:space="preserve"> </w:t>
      </w:r>
      <w:r w:rsidRPr="001F6280">
        <w:rPr>
          <w:rFonts w:ascii="Arial" w:hAnsi="Arial" w:cs="Arial" w:hint="eastAsia"/>
          <w:sz w:val="28"/>
          <w:szCs w:val="28"/>
        </w:rPr>
        <w:t>абляция</w:t>
      </w:r>
      <w:r w:rsidRPr="001F6280">
        <w:rPr>
          <w:rFonts w:ascii="Arial" w:hAnsi="Arial" w:cs="Arial"/>
          <w:sz w:val="28"/>
          <w:szCs w:val="28"/>
        </w:rPr>
        <w:t xml:space="preserve"> </w:t>
      </w:r>
      <w:r w:rsidRPr="001F6280">
        <w:rPr>
          <w:rFonts w:ascii="Arial" w:hAnsi="Arial" w:cs="Arial" w:hint="eastAsia"/>
          <w:sz w:val="28"/>
          <w:szCs w:val="28"/>
        </w:rPr>
        <w:t>в</w:t>
      </w:r>
      <w:r w:rsidRPr="001F6280">
        <w:rPr>
          <w:rFonts w:ascii="Arial" w:hAnsi="Arial" w:cs="Arial"/>
          <w:sz w:val="28"/>
          <w:szCs w:val="28"/>
        </w:rPr>
        <w:t xml:space="preserve"> </w:t>
      </w:r>
      <w:r w:rsidRPr="001F6280">
        <w:rPr>
          <w:rFonts w:ascii="Arial" w:hAnsi="Arial" w:cs="Arial" w:hint="eastAsia"/>
          <w:sz w:val="28"/>
          <w:szCs w:val="28"/>
        </w:rPr>
        <w:t>лечении</w:t>
      </w:r>
      <w:r w:rsidRPr="001F6280">
        <w:rPr>
          <w:rFonts w:ascii="Arial" w:hAnsi="Arial" w:cs="Arial"/>
          <w:sz w:val="28"/>
          <w:szCs w:val="28"/>
        </w:rPr>
        <w:t xml:space="preserve"> </w:t>
      </w:r>
      <w:r w:rsidRPr="001F6280">
        <w:rPr>
          <w:rFonts w:ascii="Arial" w:hAnsi="Arial" w:cs="Arial" w:hint="eastAsia"/>
          <w:sz w:val="28"/>
          <w:szCs w:val="28"/>
        </w:rPr>
        <w:t>пациентов</w:t>
      </w:r>
      <w:r w:rsidRPr="001F6280">
        <w:rPr>
          <w:rFonts w:ascii="Arial" w:hAnsi="Arial" w:cs="Arial"/>
          <w:sz w:val="28"/>
          <w:szCs w:val="28"/>
        </w:rPr>
        <w:t xml:space="preserve"> </w:t>
      </w:r>
      <w:r w:rsidRPr="001F6280">
        <w:rPr>
          <w:rFonts w:ascii="Arial" w:hAnsi="Arial" w:cs="Arial" w:hint="eastAsia"/>
          <w:sz w:val="28"/>
          <w:szCs w:val="28"/>
        </w:rPr>
        <w:t>с</w:t>
      </w:r>
      <w:r w:rsidRPr="001F6280">
        <w:rPr>
          <w:rFonts w:ascii="Arial" w:hAnsi="Arial" w:cs="Arial"/>
          <w:sz w:val="28"/>
          <w:szCs w:val="28"/>
        </w:rPr>
        <w:t xml:space="preserve"> </w:t>
      </w:r>
      <w:r w:rsidRPr="001F6280">
        <w:rPr>
          <w:rFonts w:ascii="Arial" w:hAnsi="Arial" w:cs="Arial" w:hint="eastAsia"/>
          <w:sz w:val="28"/>
          <w:szCs w:val="28"/>
        </w:rPr>
        <w:t>метастазами</w:t>
      </w:r>
      <w:r w:rsidRPr="001F62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0EEC">
        <w:rPr>
          <w:rFonts w:ascii="Arial" w:hAnsi="Arial" w:cs="Arial" w:hint="eastAsia"/>
          <w:sz w:val="28"/>
          <w:szCs w:val="28"/>
        </w:rPr>
        <w:t>к</w:t>
      </w:r>
      <w:r w:rsidR="00AA0EEC">
        <w:rPr>
          <w:rFonts w:ascii="Arial" w:hAnsi="Arial" w:cs="Arial"/>
          <w:sz w:val="28"/>
          <w:szCs w:val="28"/>
        </w:rPr>
        <w:t>олоректального</w:t>
      </w:r>
      <w:proofErr w:type="spellEnd"/>
      <w:r w:rsidR="00AA0EEC">
        <w:rPr>
          <w:rFonts w:ascii="Arial" w:hAnsi="Arial" w:cs="Arial"/>
          <w:sz w:val="28"/>
          <w:szCs w:val="28"/>
        </w:rPr>
        <w:t xml:space="preserve"> рака</w:t>
      </w:r>
      <w:r w:rsidRPr="001F6280">
        <w:rPr>
          <w:rFonts w:ascii="Arial" w:hAnsi="Arial" w:cs="Arial"/>
          <w:sz w:val="28"/>
          <w:szCs w:val="28"/>
        </w:rPr>
        <w:t xml:space="preserve"> </w:t>
      </w:r>
      <w:r w:rsidRPr="001F6280">
        <w:rPr>
          <w:rFonts w:ascii="Arial" w:hAnsi="Arial" w:cs="Arial" w:hint="eastAsia"/>
          <w:sz w:val="28"/>
          <w:szCs w:val="28"/>
        </w:rPr>
        <w:t>в</w:t>
      </w:r>
      <w:r w:rsidRPr="001F6280">
        <w:rPr>
          <w:rFonts w:ascii="Arial" w:hAnsi="Arial" w:cs="Arial"/>
          <w:sz w:val="28"/>
          <w:szCs w:val="28"/>
        </w:rPr>
        <w:t xml:space="preserve"> </w:t>
      </w:r>
      <w:r w:rsidRPr="001F6280">
        <w:rPr>
          <w:rFonts w:ascii="Arial" w:hAnsi="Arial" w:cs="Arial" w:hint="eastAsia"/>
          <w:sz w:val="28"/>
          <w:szCs w:val="28"/>
        </w:rPr>
        <w:t>печень</w:t>
      </w:r>
      <w:r w:rsidRPr="001F6280">
        <w:rPr>
          <w:rFonts w:ascii="Arial" w:hAnsi="Arial" w:cs="Arial"/>
          <w:sz w:val="28"/>
          <w:szCs w:val="28"/>
        </w:rPr>
        <w:t>» (Москва) – 10 мин.</w:t>
      </w:r>
    </w:p>
    <w:p w:rsidR="007D33AF" w:rsidRPr="007D33AF" w:rsidRDefault="007D33AF" w:rsidP="007D33AF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7D33AF">
        <w:rPr>
          <w:rFonts w:ascii="Arial" w:hAnsi="Arial" w:cs="Arial"/>
          <w:sz w:val="28"/>
          <w:szCs w:val="28"/>
        </w:rPr>
        <w:t>Галумян</w:t>
      </w:r>
      <w:proofErr w:type="spellEnd"/>
      <w:r w:rsidRPr="007D33AF">
        <w:rPr>
          <w:rFonts w:ascii="Arial" w:hAnsi="Arial" w:cs="Arial"/>
          <w:sz w:val="28"/>
          <w:szCs w:val="28"/>
        </w:rPr>
        <w:t xml:space="preserve"> А.С</w:t>
      </w:r>
      <w:r w:rsidR="000B2A4B">
        <w:rPr>
          <w:rFonts w:ascii="Arial" w:hAnsi="Arial" w:cs="Arial"/>
          <w:sz w:val="28"/>
          <w:szCs w:val="28"/>
        </w:rPr>
        <w:t>.</w:t>
      </w:r>
      <w:r w:rsidRPr="007D33A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33AF">
        <w:rPr>
          <w:rFonts w:ascii="Arial" w:hAnsi="Arial" w:cs="Arial"/>
          <w:sz w:val="28"/>
          <w:szCs w:val="28"/>
        </w:rPr>
        <w:t>Тракимас</w:t>
      </w:r>
      <w:proofErr w:type="spellEnd"/>
      <w:r w:rsidRPr="007D33AF">
        <w:rPr>
          <w:rFonts w:ascii="Arial" w:hAnsi="Arial" w:cs="Arial"/>
          <w:sz w:val="28"/>
          <w:szCs w:val="28"/>
        </w:rPr>
        <w:t xml:space="preserve"> М., </w:t>
      </w:r>
      <w:proofErr w:type="spellStart"/>
      <w:r w:rsidRPr="007D33AF">
        <w:rPr>
          <w:rFonts w:ascii="Arial" w:hAnsi="Arial" w:cs="Arial"/>
          <w:sz w:val="28"/>
          <w:szCs w:val="28"/>
        </w:rPr>
        <w:t>Галумян</w:t>
      </w:r>
      <w:proofErr w:type="spellEnd"/>
      <w:r w:rsidRPr="007D33AF">
        <w:rPr>
          <w:rFonts w:ascii="Arial" w:hAnsi="Arial" w:cs="Arial"/>
          <w:sz w:val="28"/>
          <w:szCs w:val="28"/>
        </w:rPr>
        <w:t xml:space="preserve"> К.С</w:t>
      </w:r>
      <w:r w:rsidR="000B2A4B">
        <w:rPr>
          <w:rFonts w:ascii="Arial" w:hAnsi="Arial" w:cs="Arial"/>
          <w:sz w:val="28"/>
          <w:szCs w:val="28"/>
        </w:rPr>
        <w:t>.</w:t>
      </w:r>
      <w:r w:rsidRPr="007D33A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33AF">
        <w:rPr>
          <w:rFonts w:ascii="Arial" w:hAnsi="Arial" w:cs="Arial"/>
          <w:sz w:val="28"/>
          <w:szCs w:val="28"/>
        </w:rPr>
        <w:t>Мадоян</w:t>
      </w:r>
      <w:proofErr w:type="spellEnd"/>
      <w:r w:rsidRPr="007D33AF">
        <w:rPr>
          <w:rFonts w:ascii="Arial" w:hAnsi="Arial" w:cs="Arial"/>
          <w:sz w:val="28"/>
          <w:szCs w:val="28"/>
        </w:rPr>
        <w:t xml:space="preserve"> З.К</w:t>
      </w:r>
      <w:r w:rsidR="000B2A4B">
        <w:rPr>
          <w:rFonts w:ascii="Arial" w:hAnsi="Arial" w:cs="Arial"/>
          <w:sz w:val="28"/>
          <w:szCs w:val="28"/>
        </w:rPr>
        <w:t>.</w:t>
      </w:r>
      <w:r w:rsidRPr="007D33A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33AF">
        <w:rPr>
          <w:rFonts w:ascii="Arial" w:hAnsi="Arial" w:cs="Arial"/>
          <w:sz w:val="28"/>
          <w:szCs w:val="28"/>
        </w:rPr>
        <w:t>Манукян</w:t>
      </w:r>
      <w:proofErr w:type="spellEnd"/>
      <w:r w:rsidRPr="007D33AF">
        <w:rPr>
          <w:rFonts w:ascii="Arial" w:hAnsi="Arial" w:cs="Arial"/>
          <w:sz w:val="28"/>
          <w:szCs w:val="28"/>
        </w:rPr>
        <w:t xml:space="preserve"> А. «Радиочастотная абляция опухолевых очагов печени с предварительной маркировкой вокруг очагов печени для контроля зоны</w:t>
      </w:r>
      <w:r w:rsidR="00847DD0">
        <w:rPr>
          <w:rFonts w:ascii="Arial" w:hAnsi="Arial" w:cs="Arial"/>
          <w:sz w:val="28"/>
          <w:szCs w:val="28"/>
        </w:rPr>
        <w:t xml:space="preserve"> воздействия</w:t>
      </w:r>
      <w:r w:rsidRPr="007D33AF">
        <w:rPr>
          <w:rFonts w:ascii="Arial" w:hAnsi="Arial" w:cs="Arial"/>
          <w:sz w:val="28"/>
          <w:szCs w:val="28"/>
        </w:rPr>
        <w:t>» (Ереван) – 10 мин.</w:t>
      </w:r>
    </w:p>
    <w:p w:rsidR="001F6280" w:rsidRPr="006E4FAC" w:rsidRDefault="001F6280" w:rsidP="007D33AF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Панченков Д.Н., Астахов Д.А., Лебедев Д.П., Иванов Ю.В. «Возможности рентгенохирургических методов лечения метастазов </w:t>
      </w:r>
      <w:proofErr w:type="spellStart"/>
      <w:r>
        <w:rPr>
          <w:rFonts w:ascii="Arial" w:hAnsi="Arial" w:cs="Arial"/>
          <w:sz w:val="28"/>
          <w:szCs w:val="28"/>
        </w:rPr>
        <w:t>колоректального</w:t>
      </w:r>
      <w:proofErr w:type="spellEnd"/>
      <w:r>
        <w:rPr>
          <w:rFonts w:ascii="Arial" w:hAnsi="Arial" w:cs="Arial"/>
          <w:sz w:val="28"/>
          <w:szCs w:val="28"/>
        </w:rPr>
        <w:t xml:space="preserve"> рака в печень» (Москва) – 10 мин.</w:t>
      </w:r>
    </w:p>
    <w:p w:rsidR="00847DD0" w:rsidRDefault="00847DD0" w:rsidP="00847DD0">
      <w:pPr>
        <w:pStyle w:val="a7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160" w:line="259" w:lineRule="auto"/>
        <w:ind w:left="540" w:hanging="54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847DD0">
        <w:rPr>
          <w:rFonts w:ascii="Arial" w:hAnsi="Arial" w:cs="Arial"/>
          <w:sz w:val="28"/>
          <w:szCs w:val="28"/>
        </w:rPr>
        <w:t>Скипенко</w:t>
      </w:r>
      <w:proofErr w:type="spellEnd"/>
      <w:r w:rsidRPr="00847DD0">
        <w:rPr>
          <w:rFonts w:ascii="Arial" w:hAnsi="Arial" w:cs="Arial"/>
          <w:sz w:val="28"/>
          <w:szCs w:val="28"/>
        </w:rPr>
        <w:t xml:space="preserve"> О.Г. «Сопутству</w:t>
      </w:r>
      <w:r w:rsidR="008A7978">
        <w:rPr>
          <w:rFonts w:ascii="Arial" w:hAnsi="Arial" w:cs="Arial"/>
          <w:sz w:val="28"/>
          <w:szCs w:val="28"/>
        </w:rPr>
        <w:t>ю</w:t>
      </w:r>
      <w:r w:rsidRPr="00847DD0">
        <w:rPr>
          <w:rFonts w:ascii="Arial" w:hAnsi="Arial" w:cs="Arial"/>
          <w:sz w:val="28"/>
          <w:szCs w:val="28"/>
        </w:rPr>
        <w:t>щ</w:t>
      </w:r>
      <w:r w:rsidR="008A7978">
        <w:rPr>
          <w:rFonts w:ascii="Arial" w:hAnsi="Arial" w:cs="Arial"/>
          <w:sz w:val="28"/>
          <w:szCs w:val="28"/>
        </w:rPr>
        <w:t>е</w:t>
      </w:r>
      <w:r w:rsidRPr="00847DD0">
        <w:rPr>
          <w:rFonts w:ascii="Arial" w:hAnsi="Arial" w:cs="Arial"/>
          <w:sz w:val="28"/>
          <w:szCs w:val="28"/>
        </w:rPr>
        <w:t xml:space="preserve">е </w:t>
      </w:r>
      <w:proofErr w:type="spellStart"/>
      <w:r w:rsidRPr="00847DD0">
        <w:rPr>
          <w:rFonts w:ascii="Arial" w:hAnsi="Arial" w:cs="Arial"/>
          <w:sz w:val="28"/>
          <w:szCs w:val="28"/>
        </w:rPr>
        <w:t>экстрапеченочное</w:t>
      </w:r>
      <w:proofErr w:type="spellEnd"/>
      <w:r w:rsidRPr="00847DD0">
        <w:rPr>
          <w:rFonts w:ascii="Arial" w:hAnsi="Arial" w:cs="Arial"/>
          <w:sz w:val="28"/>
          <w:szCs w:val="28"/>
        </w:rPr>
        <w:t xml:space="preserve"> поражение у больных с метастазами </w:t>
      </w:r>
      <w:proofErr w:type="spellStart"/>
      <w:r w:rsidRPr="00847DD0">
        <w:rPr>
          <w:rFonts w:ascii="Arial" w:hAnsi="Arial" w:cs="Arial"/>
          <w:sz w:val="28"/>
          <w:szCs w:val="28"/>
        </w:rPr>
        <w:t>колоректального</w:t>
      </w:r>
      <w:proofErr w:type="spellEnd"/>
      <w:r w:rsidRPr="00847DD0">
        <w:rPr>
          <w:rFonts w:ascii="Arial" w:hAnsi="Arial" w:cs="Arial"/>
          <w:sz w:val="28"/>
          <w:szCs w:val="28"/>
        </w:rPr>
        <w:t xml:space="preserve"> рака в печен</w:t>
      </w:r>
      <w:r>
        <w:rPr>
          <w:rFonts w:ascii="Arial" w:hAnsi="Arial" w:cs="Arial"/>
          <w:sz w:val="28"/>
          <w:szCs w:val="28"/>
        </w:rPr>
        <w:t>ь</w:t>
      </w:r>
      <w:r w:rsidRPr="00847DD0">
        <w:rPr>
          <w:rFonts w:ascii="Arial" w:hAnsi="Arial" w:cs="Arial"/>
          <w:sz w:val="28"/>
          <w:szCs w:val="28"/>
        </w:rPr>
        <w:t>» (Москва) – 10 мин.</w:t>
      </w:r>
    </w:p>
    <w:p w:rsidR="006E4FAC" w:rsidRPr="000818BD" w:rsidRDefault="006E4FAC" w:rsidP="000818BD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sz w:val="28"/>
          <w:szCs w:val="28"/>
        </w:rPr>
      </w:pPr>
    </w:p>
    <w:p w:rsidR="006E4FAC" w:rsidRPr="00BA2851" w:rsidRDefault="006E4FAC" w:rsidP="006E4FAC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sz w:val="28"/>
          <w:szCs w:val="28"/>
        </w:rPr>
      </w:pPr>
    </w:p>
    <w:p w:rsidR="006E4FAC" w:rsidRPr="00BA2851" w:rsidRDefault="006E4FAC" w:rsidP="006E4FAC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A2851">
        <w:rPr>
          <w:rFonts w:ascii="Arial" w:hAnsi="Arial" w:cs="Arial"/>
          <w:b/>
          <w:sz w:val="28"/>
          <w:szCs w:val="28"/>
        </w:rPr>
        <w:t>Обед 1</w:t>
      </w:r>
      <w:r w:rsidR="00F65D4E">
        <w:rPr>
          <w:rFonts w:ascii="Arial" w:hAnsi="Arial" w:cs="Arial"/>
          <w:b/>
          <w:sz w:val="28"/>
          <w:szCs w:val="28"/>
        </w:rPr>
        <w:t>4</w:t>
      </w:r>
      <w:r w:rsidRPr="00BA2851">
        <w:rPr>
          <w:rFonts w:ascii="Arial" w:hAnsi="Arial" w:cs="Arial"/>
          <w:b/>
          <w:sz w:val="28"/>
          <w:szCs w:val="28"/>
        </w:rPr>
        <w:t>.</w:t>
      </w:r>
      <w:r w:rsidR="00F65D4E">
        <w:rPr>
          <w:rFonts w:ascii="Arial" w:hAnsi="Arial" w:cs="Arial"/>
          <w:b/>
          <w:sz w:val="28"/>
          <w:szCs w:val="28"/>
        </w:rPr>
        <w:t>0</w:t>
      </w:r>
      <w:r w:rsidR="00453781">
        <w:rPr>
          <w:rFonts w:ascii="Arial" w:hAnsi="Arial" w:cs="Arial"/>
          <w:b/>
          <w:sz w:val="28"/>
          <w:szCs w:val="28"/>
        </w:rPr>
        <w:t>0</w:t>
      </w:r>
      <w:r w:rsidRPr="00BA2851">
        <w:rPr>
          <w:rFonts w:ascii="Arial" w:hAnsi="Arial" w:cs="Arial"/>
          <w:b/>
          <w:sz w:val="28"/>
          <w:szCs w:val="28"/>
        </w:rPr>
        <w:t xml:space="preserve"> – 1</w:t>
      </w:r>
      <w:r w:rsidR="00F65D4E">
        <w:rPr>
          <w:rFonts w:ascii="Arial" w:hAnsi="Arial" w:cs="Arial"/>
          <w:b/>
          <w:sz w:val="28"/>
          <w:szCs w:val="28"/>
        </w:rPr>
        <w:t>5</w:t>
      </w:r>
      <w:r w:rsidRPr="00BA2851">
        <w:rPr>
          <w:rFonts w:ascii="Arial" w:hAnsi="Arial" w:cs="Arial"/>
          <w:b/>
          <w:sz w:val="28"/>
          <w:szCs w:val="28"/>
        </w:rPr>
        <w:t>.</w:t>
      </w:r>
      <w:r w:rsidR="00F65D4E">
        <w:rPr>
          <w:rFonts w:ascii="Arial" w:hAnsi="Arial" w:cs="Arial"/>
          <w:b/>
          <w:sz w:val="28"/>
          <w:szCs w:val="28"/>
        </w:rPr>
        <w:t>0</w:t>
      </w:r>
      <w:r w:rsidRPr="00BA2851">
        <w:rPr>
          <w:rFonts w:ascii="Arial" w:hAnsi="Arial" w:cs="Arial"/>
          <w:b/>
          <w:sz w:val="28"/>
          <w:szCs w:val="28"/>
        </w:rPr>
        <w:t>0</w:t>
      </w:r>
    </w:p>
    <w:p w:rsidR="006E4FAC" w:rsidRPr="00BA2851" w:rsidRDefault="006E4FAC" w:rsidP="006E4FAC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sz w:val="28"/>
          <w:szCs w:val="28"/>
        </w:rPr>
      </w:pPr>
    </w:p>
    <w:p w:rsidR="00066958" w:rsidRDefault="00066958" w:rsidP="00066958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sz w:val="28"/>
          <w:szCs w:val="28"/>
        </w:rPr>
      </w:pPr>
    </w:p>
    <w:p w:rsidR="001F6280" w:rsidRPr="0074711F" w:rsidRDefault="001F6280" w:rsidP="001F628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 xml:space="preserve">Заседание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</w:p>
    <w:p w:rsidR="001F6280" w:rsidRPr="0074711F" w:rsidRDefault="001F6280" w:rsidP="001F628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>1</w:t>
      </w:r>
      <w:r w:rsidR="00F65D4E">
        <w:rPr>
          <w:rFonts w:ascii="Arial" w:hAnsi="Arial" w:cs="Arial"/>
          <w:b/>
          <w:bCs/>
          <w:sz w:val="28"/>
          <w:szCs w:val="28"/>
        </w:rPr>
        <w:t>5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  <w:r w:rsidR="00F65D4E">
        <w:rPr>
          <w:rFonts w:ascii="Arial" w:hAnsi="Arial" w:cs="Arial"/>
          <w:b/>
          <w:bCs/>
          <w:sz w:val="28"/>
          <w:szCs w:val="28"/>
        </w:rPr>
        <w:t>00</w:t>
      </w:r>
      <w:r w:rsidRPr="0074711F">
        <w:rPr>
          <w:rFonts w:ascii="Arial" w:hAnsi="Arial" w:cs="Arial"/>
          <w:b/>
          <w:bCs/>
          <w:sz w:val="28"/>
          <w:szCs w:val="28"/>
        </w:rPr>
        <w:t xml:space="preserve"> – 1</w:t>
      </w:r>
      <w:r w:rsidR="006B1D83">
        <w:rPr>
          <w:rFonts w:ascii="Arial" w:hAnsi="Arial" w:cs="Arial"/>
          <w:b/>
          <w:bCs/>
          <w:sz w:val="28"/>
          <w:szCs w:val="28"/>
        </w:rPr>
        <w:t>5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  <w:r w:rsidR="00963C67">
        <w:rPr>
          <w:rFonts w:ascii="Arial" w:hAnsi="Arial" w:cs="Arial"/>
          <w:b/>
          <w:bCs/>
          <w:sz w:val="28"/>
          <w:szCs w:val="28"/>
        </w:rPr>
        <w:t>45</w:t>
      </w:r>
    </w:p>
    <w:p w:rsidR="001F6280" w:rsidRPr="0074711F" w:rsidRDefault="001F6280" w:rsidP="001F628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6FFD30" wp14:editId="5750D927">
                <wp:simplePos x="0" y="0"/>
                <wp:positionH relativeFrom="column">
                  <wp:posOffset>4445</wp:posOffset>
                </wp:positionH>
                <wp:positionV relativeFrom="paragraph">
                  <wp:posOffset>141605</wp:posOffset>
                </wp:positionV>
                <wp:extent cx="6103620" cy="532130"/>
                <wp:effectExtent l="0" t="0" r="0" b="39370"/>
                <wp:wrapNone/>
                <wp:docPr id="17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32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A20B3" w:rsidRPr="005510FE" w:rsidRDefault="00DA20B3" w:rsidP="001F628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0F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«Хирургическое лечение метастазов </w:t>
                            </w:r>
                            <w:proofErr w:type="spellStart"/>
                            <w:r w:rsidRPr="005510F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колоректального</w:t>
                            </w:r>
                            <w:proofErr w:type="spellEnd"/>
                            <w:r w:rsidRPr="005510F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рака в печень»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FD30" id="_x0000_s1028" type="#_x0000_t202" style="position:absolute;left:0;text-align:left;margin-left:.35pt;margin-top:11.15pt;width:480.6pt;height:4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A20B3" w:rsidRPr="005510FE" w:rsidRDefault="00DA20B3" w:rsidP="001F628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510F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«Хирургическое лечение метастазов </w:t>
                      </w:r>
                      <w:proofErr w:type="spellStart"/>
                      <w:r w:rsidRPr="005510F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колоректального</w:t>
                      </w:r>
                      <w:proofErr w:type="spellEnd"/>
                      <w:r w:rsidRPr="005510F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рака в печень»</w:t>
                      </w:r>
                    </w:p>
                  </w:txbxContent>
                </v:textbox>
              </v:shape>
            </w:pict>
          </mc:Fallback>
        </mc:AlternateContent>
      </w:r>
    </w:p>
    <w:p w:rsidR="001F6280" w:rsidRPr="0074711F" w:rsidRDefault="001F6280" w:rsidP="001F628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1F6280" w:rsidRPr="0074711F" w:rsidRDefault="001F6280" w:rsidP="001F628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1F6280" w:rsidRPr="0074711F" w:rsidRDefault="001F6280" w:rsidP="001F628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1F6280" w:rsidRDefault="001F6280" w:rsidP="001F62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F6280" w:rsidRPr="0074711F" w:rsidRDefault="001F6280" w:rsidP="001F6280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>Д</w:t>
      </w:r>
      <w:r>
        <w:rPr>
          <w:rFonts w:ascii="Arial" w:hAnsi="Arial" w:cs="Arial"/>
          <w:b/>
          <w:bCs/>
          <w:sz w:val="28"/>
          <w:szCs w:val="28"/>
        </w:rPr>
        <w:t>искуссия</w:t>
      </w:r>
      <w:r w:rsidR="00B5252F">
        <w:rPr>
          <w:rFonts w:ascii="Arial" w:hAnsi="Arial" w:cs="Arial"/>
          <w:b/>
          <w:bCs/>
          <w:sz w:val="28"/>
          <w:szCs w:val="28"/>
        </w:rPr>
        <w:t xml:space="preserve"> (время для выступления 3 мин.)</w:t>
      </w:r>
      <w:r w:rsidRPr="0074711F">
        <w:rPr>
          <w:rFonts w:ascii="Arial" w:hAnsi="Arial" w:cs="Arial"/>
          <w:b/>
          <w:bCs/>
          <w:sz w:val="28"/>
          <w:szCs w:val="28"/>
        </w:rPr>
        <w:t>:</w:t>
      </w:r>
    </w:p>
    <w:p w:rsidR="001F6280" w:rsidRDefault="001F6280" w:rsidP="001F62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F6280" w:rsidRPr="00DD61B6" w:rsidRDefault="001F6280" w:rsidP="001F62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Модераторы</w:t>
      </w:r>
      <w:r w:rsidRPr="0074711F">
        <w:rPr>
          <w:rFonts w:ascii="Arial" w:hAnsi="Arial" w:cs="Arial"/>
          <w:b/>
          <w:bCs/>
          <w:sz w:val="28"/>
          <w:szCs w:val="28"/>
        </w:rPr>
        <w:t xml:space="preserve">: </w:t>
      </w:r>
      <w:r w:rsidRPr="00DD61B6">
        <w:rPr>
          <w:rFonts w:ascii="Arial" w:hAnsi="Arial" w:cs="Arial"/>
          <w:bCs/>
          <w:sz w:val="28"/>
          <w:szCs w:val="28"/>
        </w:rPr>
        <w:t xml:space="preserve">профессор </w:t>
      </w:r>
      <w:proofErr w:type="spellStart"/>
      <w:r w:rsidRPr="00DD61B6">
        <w:rPr>
          <w:rFonts w:ascii="Arial" w:hAnsi="Arial" w:cs="Arial"/>
          <w:bCs/>
          <w:sz w:val="28"/>
          <w:szCs w:val="28"/>
        </w:rPr>
        <w:t>Патютко</w:t>
      </w:r>
      <w:proofErr w:type="spellEnd"/>
      <w:r w:rsidRPr="00DD61B6">
        <w:rPr>
          <w:rFonts w:ascii="Arial" w:hAnsi="Arial" w:cs="Arial"/>
          <w:bCs/>
          <w:sz w:val="28"/>
          <w:szCs w:val="28"/>
        </w:rPr>
        <w:t xml:space="preserve"> Ю.И. (Москва), </w:t>
      </w:r>
      <w:proofErr w:type="spellStart"/>
      <w:r w:rsidRPr="00DD61B6">
        <w:rPr>
          <w:rFonts w:ascii="Arial" w:hAnsi="Arial" w:cs="Arial"/>
          <w:bCs/>
          <w:sz w:val="28"/>
          <w:szCs w:val="28"/>
        </w:rPr>
        <w:t>чл</w:t>
      </w:r>
      <w:proofErr w:type="spellEnd"/>
      <w:r w:rsidRPr="00DD61B6">
        <w:rPr>
          <w:rFonts w:ascii="Arial" w:hAnsi="Arial" w:cs="Arial"/>
          <w:bCs/>
          <w:sz w:val="28"/>
          <w:szCs w:val="28"/>
        </w:rPr>
        <w:t xml:space="preserve">-корр. РАН Гранов Д.А. (Санкт-Петербург), профессор </w:t>
      </w:r>
      <w:r w:rsidR="00A6241F">
        <w:rPr>
          <w:rFonts w:ascii="Arial" w:hAnsi="Arial" w:cs="Arial"/>
          <w:bCs/>
          <w:sz w:val="28"/>
          <w:szCs w:val="28"/>
        </w:rPr>
        <w:t>Назыров Ф.Г.</w:t>
      </w:r>
      <w:r w:rsidRPr="00DD61B6">
        <w:rPr>
          <w:rFonts w:ascii="Arial" w:hAnsi="Arial" w:cs="Arial"/>
          <w:bCs/>
          <w:sz w:val="28"/>
          <w:szCs w:val="28"/>
        </w:rPr>
        <w:t xml:space="preserve"> (Москва)</w:t>
      </w:r>
    </w:p>
    <w:p w:rsidR="001F6280" w:rsidRPr="00DD61B6" w:rsidRDefault="001F6280" w:rsidP="001F628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F6280" w:rsidRPr="00251B47" w:rsidRDefault="001F6280" w:rsidP="001F6280">
      <w:pPr>
        <w:jc w:val="both"/>
        <w:rPr>
          <w:rFonts w:ascii="Arial" w:hAnsi="Arial" w:cs="Arial"/>
          <w:sz w:val="28"/>
          <w:szCs w:val="28"/>
        </w:rPr>
      </w:pPr>
      <w:r w:rsidRPr="001F6280">
        <w:rPr>
          <w:rFonts w:ascii="Arial" w:hAnsi="Arial" w:cs="Arial"/>
          <w:b/>
          <w:sz w:val="28"/>
          <w:szCs w:val="28"/>
        </w:rPr>
        <w:t xml:space="preserve">Участники дискуссии: </w:t>
      </w:r>
      <w:proofErr w:type="spellStart"/>
      <w:r w:rsidR="005806CC" w:rsidRPr="005806CC">
        <w:rPr>
          <w:rFonts w:ascii="Arial" w:hAnsi="Arial" w:cs="Arial"/>
          <w:sz w:val="28"/>
          <w:szCs w:val="28"/>
        </w:rPr>
        <w:t>Аветян</w:t>
      </w:r>
      <w:proofErr w:type="spellEnd"/>
      <w:r w:rsidR="005806CC" w:rsidRPr="005806CC">
        <w:rPr>
          <w:rFonts w:ascii="Arial" w:hAnsi="Arial" w:cs="Arial"/>
          <w:sz w:val="28"/>
          <w:szCs w:val="28"/>
        </w:rPr>
        <w:t xml:space="preserve"> М.Г. (Ереван),</w:t>
      </w:r>
      <w:r w:rsidR="005806CC">
        <w:rPr>
          <w:rFonts w:ascii="Arial" w:hAnsi="Arial" w:cs="Arial"/>
          <w:b/>
          <w:sz w:val="28"/>
          <w:szCs w:val="28"/>
        </w:rPr>
        <w:t xml:space="preserve"> </w:t>
      </w:r>
      <w:r w:rsidRPr="00175A0F">
        <w:rPr>
          <w:rFonts w:ascii="Arial" w:hAnsi="Arial" w:cs="Arial"/>
          <w:sz w:val="28"/>
          <w:szCs w:val="28"/>
        </w:rPr>
        <w:t>Акбаров М.М. (Ташкент),</w:t>
      </w:r>
      <w:r w:rsidRPr="00175A0F">
        <w:rPr>
          <w:rFonts w:ascii="Arial" w:hAnsi="Arial" w:cs="Arial"/>
          <w:b/>
          <w:sz w:val="28"/>
          <w:szCs w:val="28"/>
        </w:rPr>
        <w:t xml:space="preserve"> </w:t>
      </w:r>
      <w:r w:rsidR="002F1518" w:rsidRPr="002F1518">
        <w:rPr>
          <w:rFonts w:ascii="Arial" w:hAnsi="Arial" w:cs="Arial"/>
          <w:sz w:val="28"/>
          <w:szCs w:val="28"/>
        </w:rPr>
        <w:t xml:space="preserve">Андреев А.В. (Краснодар), </w:t>
      </w:r>
      <w:proofErr w:type="spellStart"/>
      <w:r w:rsidR="00175A0F" w:rsidRPr="00175A0F">
        <w:rPr>
          <w:rFonts w:ascii="Arial" w:hAnsi="Arial" w:cs="Arial"/>
          <w:sz w:val="28"/>
          <w:szCs w:val="28"/>
        </w:rPr>
        <w:t>Арипова</w:t>
      </w:r>
      <w:proofErr w:type="spellEnd"/>
      <w:r w:rsidR="00175A0F" w:rsidRPr="00175A0F">
        <w:rPr>
          <w:rFonts w:ascii="Arial" w:hAnsi="Arial" w:cs="Arial"/>
          <w:sz w:val="28"/>
          <w:szCs w:val="28"/>
        </w:rPr>
        <w:t xml:space="preserve"> Н.У. (Ташкент</w:t>
      </w:r>
      <w:r w:rsidRPr="00175A0F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2F1518">
        <w:rPr>
          <w:rFonts w:ascii="Arial" w:hAnsi="Arial" w:cs="Arial"/>
          <w:sz w:val="28"/>
          <w:szCs w:val="28"/>
        </w:rPr>
        <w:t>Ахаладзе</w:t>
      </w:r>
      <w:proofErr w:type="spellEnd"/>
      <w:r w:rsidR="002F1518">
        <w:rPr>
          <w:rFonts w:ascii="Arial" w:hAnsi="Arial" w:cs="Arial"/>
          <w:sz w:val="28"/>
          <w:szCs w:val="28"/>
        </w:rPr>
        <w:t xml:space="preserve"> Г.Г. (Москва), </w:t>
      </w:r>
      <w:r w:rsidR="00283885">
        <w:rPr>
          <w:rFonts w:ascii="Arial" w:hAnsi="Arial" w:cs="Arial"/>
          <w:sz w:val="28"/>
          <w:szCs w:val="28"/>
        </w:rPr>
        <w:t xml:space="preserve">Ворончихин В.В. (Чебоксары), </w:t>
      </w:r>
      <w:r w:rsidR="00B24DBF">
        <w:rPr>
          <w:rFonts w:ascii="Arial" w:hAnsi="Arial" w:cs="Arial"/>
          <w:sz w:val="28"/>
          <w:szCs w:val="28"/>
        </w:rPr>
        <w:t xml:space="preserve">Гальперин Э.И (Москва), </w:t>
      </w:r>
      <w:r w:rsidRPr="00175A0F">
        <w:rPr>
          <w:rFonts w:ascii="Arial" w:hAnsi="Arial" w:cs="Arial"/>
          <w:sz w:val="28"/>
          <w:szCs w:val="28"/>
        </w:rPr>
        <w:t xml:space="preserve">Девятов А.В. (Ташкент), </w:t>
      </w:r>
      <w:proofErr w:type="spellStart"/>
      <w:r w:rsidR="00FC756A">
        <w:rPr>
          <w:rFonts w:ascii="Arial" w:hAnsi="Arial" w:cs="Arial"/>
          <w:sz w:val="28"/>
          <w:szCs w:val="28"/>
        </w:rPr>
        <w:t>Дуберман</w:t>
      </w:r>
      <w:proofErr w:type="spellEnd"/>
      <w:r w:rsidR="00FC756A">
        <w:rPr>
          <w:rFonts w:ascii="Arial" w:hAnsi="Arial" w:cs="Arial"/>
          <w:sz w:val="28"/>
          <w:szCs w:val="28"/>
        </w:rPr>
        <w:t xml:space="preserve"> Б.Л. (Архангельск), </w:t>
      </w:r>
      <w:r w:rsidRPr="00175A0F">
        <w:rPr>
          <w:rFonts w:ascii="Arial" w:hAnsi="Arial" w:cs="Arial"/>
          <w:sz w:val="28"/>
          <w:szCs w:val="28"/>
        </w:rPr>
        <w:t xml:space="preserve">Загайнов В.Е. (Москва), </w:t>
      </w:r>
      <w:r w:rsidR="00E961D1">
        <w:rPr>
          <w:rFonts w:ascii="Arial" w:hAnsi="Arial" w:cs="Arial"/>
          <w:sz w:val="28"/>
          <w:szCs w:val="28"/>
        </w:rPr>
        <w:t xml:space="preserve">Кабанов М.Ю. (Санкт-Петербург), </w:t>
      </w:r>
      <w:r w:rsidR="002E2EA1" w:rsidRPr="004D6541">
        <w:rPr>
          <w:rFonts w:ascii="Arial" w:hAnsi="Arial" w:cs="Arial"/>
          <w:sz w:val="28"/>
          <w:szCs w:val="28"/>
        </w:rPr>
        <w:t>Кислицин Д.П.</w:t>
      </w:r>
      <w:r w:rsidR="002E2EA1">
        <w:t xml:space="preserve"> </w:t>
      </w:r>
      <w:r w:rsidR="002E2EA1" w:rsidRPr="002E2EA1">
        <w:rPr>
          <w:rFonts w:ascii="Arial" w:hAnsi="Arial" w:cs="Arial"/>
          <w:sz w:val="28"/>
          <w:szCs w:val="28"/>
        </w:rPr>
        <w:t xml:space="preserve">(Ханты-Мансийск), </w:t>
      </w:r>
      <w:r w:rsidR="004D6541">
        <w:rPr>
          <w:rFonts w:ascii="Arial" w:hAnsi="Arial" w:cs="Arial"/>
          <w:sz w:val="28"/>
          <w:szCs w:val="28"/>
        </w:rPr>
        <w:t>Корольков А.Ю. (Санкт-Петербург</w:t>
      </w:r>
      <w:r w:rsidR="007A4337">
        <w:rPr>
          <w:rFonts w:ascii="Arial" w:hAnsi="Arial" w:cs="Arial"/>
          <w:sz w:val="28"/>
          <w:szCs w:val="28"/>
        </w:rPr>
        <w:t>)</w:t>
      </w:r>
      <w:r w:rsidR="004D6541">
        <w:rPr>
          <w:rFonts w:ascii="Arial" w:hAnsi="Arial" w:cs="Arial"/>
          <w:sz w:val="28"/>
          <w:szCs w:val="28"/>
        </w:rPr>
        <w:t xml:space="preserve">, </w:t>
      </w:r>
      <w:r w:rsidR="00925572">
        <w:rPr>
          <w:rFonts w:ascii="Arial" w:hAnsi="Arial" w:cs="Arial"/>
          <w:sz w:val="28"/>
          <w:szCs w:val="28"/>
        </w:rPr>
        <w:t xml:space="preserve">Менабде Д. (Батуми), </w:t>
      </w:r>
      <w:proofErr w:type="spellStart"/>
      <w:r w:rsidR="005F2DF9">
        <w:rPr>
          <w:rFonts w:ascii="Arial" w:hAnsi="Arial" w:cs="Arial"/>
          <w:sz w:val="28"/>
          <w:szCs w:val="28"/>
        </w:rPr>
        <w:t>Мойсюк</w:t>
      </w:r>
      <w:proofErr w:type="spellEnd"/>
      <w:r w:rsidR="005F2DF9">
        <w:rPr>
          <w:rFonts w:ascii="Arial" w:hAnsi="Arial" w:cs="Arial"/>
          <w:sz w:val="28"/>
          <w:szCs w:val="28"/>
        </w:rPr>
        <w:t xml:space="preserve"> Я.Г. </w:t>
      </w:r>
      <w:r w:rsidR="005F2DF9">
        <w:rPr>
          <w:rFonts w:ascii="Arial" w:hAnsi="Arial" w:cs="Arial"/>
          <w:sz w:val="28"/>
          <w:szCs w:val="28"/>
        </w:rPr>
        <w:lastRenderedPageBreak/>
        <w:t xml:space="preserve">(Москва), </w:t>
      </w:r>
      <w:r w:rsidRPr="00175A0F">
        <w:rPr>
          <w:rFonts w:ascii="Arial" w:hAnsi="Arial" w:cs="Arial"/>
          <w:sz w:val="28"/>
          <w:szCs w:val="28"/>
        </w:rPr>
        <w:t xml:space="preserve">Назыров Ф.Г. (Ташкент), </w:t>
      </w:r>
      <w:proofErr w:type="spellStart"/>
      <w:r w:rsidRPr="00175A0F">
        <w:rPr>
          <w:rFonts w:ascii="Arial" w:hAnsi="Arial" w:cs="Arial"/>
          <w:sz w:val="28"/>
          <w:szCs w:val="28"/>
        </w:rPr>
        <w:t>Нартайлаков</w:t>
      </w:r>
      <w:proofErr w:type="spellEnd"/>
      <w:r w:rsidRPr="00175A0F">
        <w:rPr>
          <w:rFonts w:ascii="Arial" w:hAnsi="Arial" w:cs="Arial"/>
          <w:sz w:val="28"/>
          <w:szCs w:val="28"/>
        </w:rPr>
        <w:t xml:space="preserve"> М.А. (Уфа), </w:t>
      </w:r>
      <w:r w:rsidR="00DD0A50">
        <w:rPr>
          <w:rFonts w:ascii="Arial" w:hAnsi="Arial" w:cs="Arial"/>
          <w:sz w:val="28"/>
          <w:szCs w:val="28"/>
        </w:rPr>
        <w:t xml:space="preserve">Самарцев В.А. (Пермь), </w:t>
      </w:r>
      <w:r w:rsidR="00925572">
        <w:rPr>
          <w:rFonts w:ascii="Arial" w:hAnsi="Arial" w:cs="Arial"/>
          <w:sz w:val="28"/>
          <w:szCs w:val="28"/>
        </w:rPr>
        <w:t xml:space="preserve">Тедорадзе В. (Батуми), </w:t>
      </w:r>
      <w:r w:rsidR="00FD0259">
        <w:rPr>
          <w:rFonts w:ascii="Arial" w:hAnsi="Arial" w:cs="Arial"/>
          <w:sz w:val="28"/>
          <w:szCs w:val="28"/>
        </w:rPr>
        <w:t xml:space="preserve">Трифонов С.А. (Москва), </w:t>
      </w:r>
      <w:r w:rsidR="00E961D1" w:rsidRPr="00E961D1">
        <w:rPr>
          <w:rFonts w:ascii="Arial" w:hAnsi="Arial" w:cs="Arial"/>
          <w:bCs/>
          <w:sz w:val="28"/>
          <w:szCs w:val="28"/>
        </w:rPr>
        <w:t xml:space="preserve">Хакимов М.Ш. (Ташкент), </w:t>
      </w:r>
      <w:r w:rsidR="00E961D1">
        <w:rPr>
          <w:rFonts w:ascii="Arial" w:hAnsi="Arial" w:cs="Arial"/>
          <w:sz w:val="28"/>
          <w:szCs w:val="28"/>
        </w:rPr>
        <w:t xml:space="preserve">Яковлева Д.М. Санкт-Петербург), </w:t>
      </w:r>
      <w:r w:rsidRPr="00251B47">
        <w:rPr>
          <w:rFonts w:ascii="Arial" w:hAnsi="Arial" w:cs="Arial"/>
          <w:sz w:val="28"/>
          <w:szCs w:val="28"/>
        </w:rPr>
        <w:t xml:space="preserve">а также докладчики </w:t>
      </w:r>
      <w:r w:rsidR="00B5252F" w:rsidRPr="00251B47">
        <w:rPr>
          <w:rFonts w:ascii="Arial" w:hAnsi="Arial" w:cs="Arial"/>
          <w:sz w:val="28"/>
          <w:szCs w:val="28"/>
        </w:rPr>
        <w:t>и со</w:t>
      </w:r>
      <w:r w:rsidRPr="00251B47">
        <w:rPr>
          <w:rFonts w:ascii="Arial" w:hAnsi="Arial" w:cs="Arial"/>
          <w:sz w:val="28"/>
          <w:szCs w:val="28"/>
        </w:rPr>
        <w:t>авторы докладов</w:t>
      </w:r>
      <w:r w:rsidR="00B5252F" w:rsidRPr="00251B47">
        <w:rPr>
          <w:rFonts w:ascii="Arial" w:hAnsi="Arial" w:cs="Arial"/>
          <w:sz w:val="28"/>
          <w:szCs w:val="28"/>
        </w:rPr>
        <w:t>, хирурги и онкологии Армении и стран СНГ</w:t>
      </w:r>
      <w:r w:rsidRPr="00251B47">
        <w:rPr>
          <w:rFonts w:ascii="Arial" w:hAnsi="Arial" w:cs="Arial"/>
          <w:sz w:val="28"/>
          <w:szCs w:val="28"/>
        </w:rPr>
        <w:t>.</w:t>
      </w:r>
    </w:p>
    <w:p w:rsidR="001F6280" w:rsidRDefault="001F6280" w:rsidP="001F6280">
      <w:pPr>
        <w:jc w:val="both"/>
        <w:rPr>
          <w:rFonts w:ascii="Arial" w:hAnsi="Arial" w:cs="Arial"/>
          <w:sz w:val="28"/>
          <w:szCs w:val="28"/>
        </w:rPr>
      </w:pPr>
    </w:p>
    <w:p w:rsidR="001F6280" w:rsidRPr="00B5252F" w:rsidRDefault="00B5252F" w:rsidP="001F6280">
      <w:pPr>
        <w:jc w:val="both"/>
        <w:rPr>
          <w:rFonts w:ascii="Arial" w:hAnsi="Arial" w:cs="Arial"/>
          <w:b/>
          <w:sz w:val="28"/>
          <w:szCs w:val="28"/>
        </w:rPr>
      </w:pPr>
      <w:r w:rsidRPr="00B5252F">
        <w:rPr>
          <w:rFonts w:ascii="Arial" w:hAnsi="Arial" w:cs="Arial"/>
          <w:b/>
          <w:sz w:val="28"/>
          <w:szCs w:val="28"/>
        </w:rPr>
        <w:t>Вопросы для дискуссии:</w:t>
      </w:r>
    </w:p>
    <w:p w:rsidR="00B5252F" w:rsidRDefault="00B5252F" w:rsidP="00B5252F">
      <w:pPr>
        <w:pStyle w:val="a7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Современная роль различных методик </w:t>
      </w:r>
      <w:r w:rsidR="007755E0">
        <w:rPr>
          <w:rFonts w:ascii="Arial" w:hAnsi="Arial" w:cs="Arial"/>
          <w:sz w:val="28"/>
          <w:szCs w:val="28"/>
        </w:rPr>
        <w:t xml:space="preserve">диагностики </w:t>
      </w:r>
      <w:r w:rsidR="00622C3A">
        <w:rPr>
          <w:rFonts w:ascii="Arial" w:hAnsi="Arial" w:cs="Arial"/>
          <w:sz w:val="28"/>
          <w:szCs w:val="28"/>
        </w:rPr>
        <w:t xml:space="preserve">метастазов </w:t>
      </w:r>
      <w:proofErr w:type="spellStart"/>
      <w:r w:rsidR="00622C3A">
        <w:rPr>
          <w:rFonts w:ascii="Arial" w:hAnsi="Arial" w:cs="Arial"/>
          <w:sz w:val="28"/>
          <w:szCs w:val="28"/>
        </w:rPr>
        <w:t>колоректального</w:t>
      </w:r>
      <w:proofErr w:type="spellEnd"/>
      <w:r w:rsidR="00622C3A">
        <w:rPr>
          <w:rFonts w:ascii="Arial" w:hAnsi="Arial" w:cs="Arial"/>
          <w:sz w:val="28"/>
          <w:szCs w:val="28"/>
        </w:rPr>
        <w:t xml:space="preserve"> рака в печень.</w:t>
      </w:r>
    </w:p>
    <w:p w:rsidR="00622C3A" w:rsidRDefault="00622C3A" w:rsidP="00B5252F">
      <w:pPr>
        <w:pStyle w:val="a7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МРТ печени – золотой стандарт диагностики метастазов в печень</w:t>
      </w:r>
      <w:r w:rsidRPr="00622C3A">
        <w:rPr>
          <w:rFonts w:ascii="Arial" w:hAnsi="Arial" w:cs="Arial"/>
          <w:sz w:val="28"/>
          <w:szCs w:val="28"/>
        </w:rPr>
        <w:t>?</w:t>
      </w:r>
    </w:p>
    <w:p w:rsidR="00622C3A" w:rsidRPr="00622C3A" w:rsidRDefault="00622C3A" w:rsidP="00B5252F">
      <w:pPr>
        <w:pStyle w:val="a7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«Потерянные» метастазы после химиотерапии: что делать</w:t>
      </w:r>
      <w:r w:rsidRPr="00622C3A">
        <w:rPr>
          <w:rFonts w:ascii="Arial" w:hAnsi="Arial" w:cs="Arial"/>
          <w:sz w:val="28"/>
          <w:szCs w:val="28"/>
        </w:rPr>
        <w:t>?</w:t>
      </w:r>
    </w:p>
    <w:p w:rsidR="001421FD" w:rsidRPr="001421FD" w:rsidRDefault="001421FD" w:rsidP="001421FD">
      <w:pPr>
        <w:pStyle w:val="a7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1421FD">
        <w:rPr>
          <w:rFonts w:ascii="Arial" w:hAnsi="Arial" w:cs="Arial"/>
          <w:sz w:val="28"/>
          <w:szCs w:val="28"/>
        </w:rPr>
        <w:t>имультанные операции – кому и когда?</w:t>
      </w:r>
    </w:p>
    <w:p w:rsidR="001421FD" w:rsidRPr="001421FD" w:rsidRDefault="001421FD" w:rsidP="001421FD">
      <w:pPr>
        <w:pStyle w:val="a7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</w:t>
      </w:r>
      <w:r w:rsidRPr="001421FD">
        <w:rPr>
          <w:rFonts w:ascii="Arial" w:hAnsi="Arial" w:cs="Arial"/>
          <w:sz w:val="28"/>
          <w:szCs w:val="28"/>
        </w:rPr>
        <w:t xml:space="preserve">апароскопические резекции печени при </w:t>
      </w:r>
      <w:proofErr w:type="spellStart"/>
      <w:r w:rsidR="00604C80">
        <w:rPr>
          <w:rFonts w:ascii="Arial" w:hAnsi="Arial" w:cs="Arial"/>
          <w:sz w:val="28"/>
          <w:szCs w:val="28"/>
        </w:rPr>
        <w:t>колоректальных</w:t>
      </w:r>
      <w:proofErr w:type="spellEnd"/>
      <w:r w:rsidR="00604C80">
        <w:rPr>
          <w:rFonts w:ascii="Arial" w:hAnsi="Arial" w:cs="Arial"/>
          <w:sz w:val="28"/>
          <w:szCs w:val="28"/>
        </w:rPr>
        <w:t xml:space="preserve"> метастазах</w:t>
      </w:r>
      <w:r w:rsidRPr="001421FD">
        <w:rPr>
          <w:rFonts w:ascii="Arial" w:hAnsi="Arial" w:cs="Arial"/>
          <w:sz w:val="28"/>
          <w:szCs w:val="28"/>
        </w:rPr>
        <w:t xml:space="preserve"> – оправданы ли надежды?</w:t>
      </w:r>
    </w:p>
    <w:p w:rsidR="001421FD" w:rsidRPr="001421FD" w:rsidRDefault="001421FD" w:rsidP="001421FD">
      <w:pPr>
        <w:pStyle w:val="a7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1421FD">
        <w:rPr>
          <w:rFonts w:ascii="Arial" w:hAnsi="Arial" w:cs="Arial"/>
          <w:sz w:val="28"/>
          <w:szCs w:val="28"/>
        </w:rPr>
        <w:t xml:space="preserve">то считать </w:t>
      </w:r>
      <w:proofErr w:type="spellStart"/>
      <w:r w:rsidRPr="001421FD">
        <w:rPr>
          <w:rFonts w:ascii="Arial" w:hAnsi="Arial" w:cs="Arial"/>
          <w:sz w:val="28"/>
          <w:szCs w:val="28"/>
        </w:rPr>
        <w:t>резектабельными</w:t>
      </w:r>
      <w:proofErr w:type="spellEnd"/>
      <w:r w:rsidRPr="001421FD">
        <w:rPr>
          <w:rFonts w:ascii="Arial" w:hAnsi="Arial" w:cs="Arial"/>
          <w:sz w:val="28"/>
          <w:szCs w:val="28"/>
        </w:rPr>
        <w:t xml:space="preserve"> метастазами в аспекте различной биологии опухоли?</w:t>
      </w:r>
    </w:p>
    <w:p w:rsidR="001421FD" w:rsidRPr="001421FD" w:rsidRDefault="001421FD" w:rsidP="001421FD">
      <w:pPr>
        <w:pStyle w:val="a7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1421FD">
        <w:rPr>
          <w:rFonts w:ascii="Arial" w:hAnsi="Arial" w:cs="Arial"/>
          <w:sz w:val="28"/>
          <w:szCs w:val="28"/>
        </w:rPr>
        <w:t>ортальная эмболизация/ALPPS/двухэтапные резекции?</w:t>
      </w:r>
    </w:p>
    <w:p w:rsidR="001421FD" w:rsidRPr="001421FD" w:rsidRDefault="001421FD" w:rsidP="001421FD">
      <w:pPr>
        <w:pStyle w:val="a7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1421FD">
        <w:rPr>
          <w:rFonts w:ascii="Arial" w:hAnsi="Arial" w:cs="Arial"/>
          <w:sz w:val="28"/>
          <w:szCs w:val="28"/>
        </w:rPr>
        <w:t>ножественные метастазы с положительным ответом на химиотерапию</w:t>
      </w:r>
      <w:r w:rsidR="00604C80">
        <w:rPr>
          <w:rFonts w:ascii="Arial" w:hAnsi="Arial" w:cs="Arial"/>
          <w:sz w:val="28"/>
          <w:szCs w:val="28"/>
        </w:rPr>
        <w:t>:</w:t>
      </w:r>
      <w:r w:rsidRPr="001421FD">
        <w:rPr>
          <w:rFonts w:ascii="Arial" w:hAnsi="Arial" w:cs="Arial"/>
          <w:sz w:val="28"/>
          <w:szCs w:val="28"/>
        </w:rPr>
        <w:t xml:space="preserve"> что удалять и что оставить?</w:t>
      </w:r>
    </w:p>
    <w:p w:rsidR="001421FD" w:rsidRPr="001421FD" w:rsidRDefault="001421FD" w:rsidP="001421FD">
      <w:pPr>
        <w:pStyle w:val="a7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1421FD">
        <w:rPr>
          <w:rFonts w:ascii="Arial" w:hAnsi="Arial" w:cs="Arial"/>
          <w:sz w:val="28"/>
          <w:szCs w:val="28"/>
        </w:rPr>
        <w:t>езистентные к терапии метастазы – пути решения проблемы</w:t>
      </w:r>
      <w:r w:rsidR="00604C80">
        <w:rPr>
          <w:rFonts w:ascii="Arial" w:hAnsi="Arial" w:cs="Arial"/>
          <w:sz w:val="28"/>
          <w:szCs w:val="28"/>
        </w:rPr>
        <w:t>.</w:t>
      </w:r>
    </w:p>
    <w:p w:rsidR="001421FD" w:rsidRPr="001421FD" w:rsidRDefault="001421FD" w:rsidP="001421FD">
      <w:pPr>
        <w:pStyle w:val="a7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1421FD">
        <w:rPr>
          <w:rFonts w:ascii="Arial" w:hAnsi="Arial" w:cs="Arial"/>
          <w:sz w:val="28"/>
          <w:szCs w:val="28"/>
        </w:rPr>
        <w:t xml:space="preserve">рансплантация печени при </w:t>
      </w:r>
      <w:proofErr w:type="spellStart"/>
      <w:r w:rsidRPr="001421FD">
        <w:rPr>
          <w:rFonts w:ascii="Arial" w:hAnsi="Arial" w:cs="Arial"/>
          <w:sz w:val="28"/>
          <w:szCs w:val="28"/>
        </w:rPr>
        <w:t>колоректальных</w:t>
      </w:r>
      <w:proofErr w:type="spellEnd"/>
      <w:r w:rsidRPr="001421FD">
        <w:rPr>
          <w:rFonts w:ascii="Arial" w:hAnsi="Arial" w:cs="Arial"/>
          <w:sz w:val="28"/>
          <w:szCs w:val="28"/>
        </w:rPr>
        <w:t xml:space="preserve"> метастазах – перспективы или утопия?</w:t>
      </w:r>
    </w:p>
    <w:p w:rsidR="00B5252F" w:rsidRPr="00B5252F" w:rsidRDefault="00B5252F" w:rsidP="00B5252F">
      <w:pPr>
        <w:jc w:val="both"/>
        <w:rPr>
          <w:rFonts w:ascii="Arial" w:hAnsi="Arial" w:cs="Arial"/>
          <w:sz w:val="28"/>
          <w:szCs w:val="28"/>
        </w:rPr>
      </w:pPr>
    </w:p>
    <w:p w:rsidR="00B5252F" w:rsidRPr="00B5252F" w:rsidRDefault="00B5252F" w:rsidP="00B5252F">
      <w:pPr>
        <w:jc w:val="both"/>
        <w:rPr>
          <w:rFonts w:ascii="Arial" w:hAnsi="Arial" w:cs="Arial"/>
          <w:sz w:val="28"/>
          <w:szCs w:val="28"/>
        </w:rPr>
      </w:pPr>
    </w:p>
    <w:p w:rsidR="00B5252F" w:rsidRPr="00B5252F" w:rsidRDefault="00B5252F" w:rsidP="00B53328">
      <w:pPr>
        <w:ind w:left="1843" w:hanging="1843"/>
        <w:jc w:val="both"/>
        <w:rPr>
          <w:rFonts w:ascii="Arial" w:hAnsi="Arial" w:cs="Arial"/>
          <w:sz w:val="28"/>
          <w:szCs w:val="28"/>
        </w:rPr>
      </w:pPr>
      <w:r w:rsidRPr="00B5252F">
        <w:rPr>
          <w:rFonts w:ascii="Arial" w:hAnsi="Arial" w:cs="Arial"/>
          <w:sz w:val="28"/>
          <w:szCs w:val="28"/>
        </w:rPr>
        <w:t>1</w:t>
      </w:r>
      <w:r w:rsidR="00076474">
        <w:rPr>
          <w:rFonts w:ascii="Arial" w:hAnsi="Arial" w:cs="Arial"/>
          <w:sz w:val="28"/>
          <w:szCs w:val="28"/>
        </w:rPr>
        <w:t>5.40</w:t>
      </w:r>
      <w:r w:rsidRPr="00B5252F">
        <w:rPr>
          <w:rFonts w:ascii="Arial" w:hAnsi="Arial" w:cs="Arial"/>
          <w:sz w:val="28"/>
          <w:szCs w:val="28"/>
        </w:rPr>
        <w:t xml:space="preserve"> – 1</w:t>
      </w:r>
      <w:r w:rsidR="00076474">
        <w:rPr>
          <w:rFonts w:ascii="Arial" w:hAnsi="Arial" w:cs="Arial"/>
          <w:sz w:val="28"/>
          <w:szCs w:val="28"/>
        </w:rPr>
        <w:t>5.45</w:t>
      </w:r>
      <w:r w:rsidRPr="00B5252F">
        <w:rPr>
          <w:rFonts w:ascii="Arial" w:hAnsi="Arial" w:cs="Arial"/>
          <w:sz w:val="28"/>
          <w:szCs w:val="28"/>
        </w:rPr>
        <w:t xml:space="preserve"> профессор </w:t>
      </w:r>
      <w:proofErr w:type="spellStart"/>
      <w:r w:rsidRPr="00B5252F">
        <w:rPr>
          <w:rFonts w:ascii="Arial" w:hAnsi="Arial" w:cs="Arial"/>
          <w:sz w:val="28"/>
          <w:szCs w:val="28"/>
        </w:rPr>
        <w:t>Патютко</w:t>
      </w:r>
      <w:proofErr w:type="spellEnd"/>
      <w:r w:rsidRPr="00B5252F">
        <w:rPr>
          <w:rFonts w:ascii="Arial" w:hAnsi="Arial" w:cs="Arial"/>
          <w:sz w:val="28"/>
          <w:szCs w:val="28"/>
        </w:rPr>
        <w:t xml:space="preserve"> Ю.И. (Москва), </w:t>
      </w:r>
      <w:proofErr w:type="spellStart"/>
      <w:r w:rsidRPr="00B5252F">
        <w:rPr>
          <w:rFonts w:ascii="Arial" w:hAnsi="Arial" w:cs="Arial"/>
          <w:sz w:val="28"/>
          <w:szCs w:val="28"/>
        </w:rPr>
        <w:t>чл</w:t>
      </w:r>
      <w:proofErr w:type="spellEnd"/>
      <w:r w:rsidRPr="00B5252F">
        <w:rPr>
          <w:rFonts w:ascii="Arial" w:hAnsi="Arial" w:cs="Arial"/>
          <w:sz w:val="28"/>
          <w:szCs w:val="28"/>
        </w:rPr>
        <w:t>-корр</w:t>
      </w:r>
      <w:r w:rsidR="008F4FC3">
        <w:rPr>
          <w:rFonts w:ascii="Arial" w:hAnsi="Arial" w:cs="Arial"/>
          <w:sz w:val="28"/>
          <w:szCs w:val="28"/>
        </w:rPr>
        <w:t>.</w:t>
      </w:r>
      <w:r w:rsidRPr="00B5252F">
        <w:rPr>
          <w:rFonts w:ascii="Arial" w:hAnsi="Arial" w:cs="Arial"/>
          <w:sz w:val="28"/>
          <w:szCs w:val="28"/>
        </w:rPr>
        <w:t xml:space="preserve"> РАН Гранов Д.А. (Санкт-Петербург) - заключение по докладам и дискуссии.</w:t>
      </w:r>
    </w:p>
    <w:p w:rsidR="00844298" w:rsidRPr="0074711F" w:rsidRDefault="00844298" w:rsidP="00844298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844298" w:rsidRPr="0074711F" w:rsidRDefault="00844298" w:rsidP="00844298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844298" w:rsidRPr="0074711F" w:rsidRDefault="00844298" w:rsidP="00844298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4711F">
        <w:rPr>
          <w:rFonts w:ascii="Arial" w:hAnsi="Arial" w:cs="Arial"/>
          <w:b/>
          <w:sz w:val="28"/>
          <w:szCs w:val="28"/>
        </w:rPr>
        <w:t>Перерыв 1</w:t>
      </w:r>
      <w:r w:rsidR="00963C67">
        <w:rPr>
          <w:rFonts w:ascii="Arial" w:hAnsi="Arial" w:cs="Arial"/>
          <w:b/>
          <w:sz w:val="28"/>
          <w:szCs w:val="28"/>
        </w:rPr>
        <w:t>5</w:t>
      </w:r>
      <w:r w:rsidRPr="0074711F">
        <w:rPr>
          <w:rFonts w:ascii="Arial" w:hAnsi="Arial" w:cs="Arial"/>
          <w:b/>
          <w:sz w:val="28"/>
          <w:szCs w:val="28"/>
        </w:rPr>
        <w:t>.</w:t>
      </w:r>
      <w:r w:rsidR="00963C67">
        <w:rPr>
          <w:rFonts w:ascii="Arial" w:hAnsi="Arial" w:cs="Arial"/>
          <w:b/>
          <w:sz w:val="28"/>
          <w:szCs w:val="28"/>
        </w:rPr>
        <w:t>4</w:t>
      </w:r>
      <w:r w:rsidRPr="0074711F">
        <w:rPr>
          <w:rFonts w:ascii="Arial" w:hAnsi="Arial" w:cs="Arial"/>
          <w:b/>
          <w:sz w:val="28"/>
          <w:szCs w:val="28"/>
        </w:rPr>
        <w:t>5 – 1</w:t>
      </w:r>
      <w:r w:rsidR="00963C67">
        <w:rPr>
          <w:rFonts w:ascii="Arial" w:hAnsi="Arial" w:cs="Arial"/>
          <w:b/>
          <w:sz w:val="28"/>
          <w:szCs w:val="28"/>
        </w:rPr>
        <w:t>6</w:t>
      </w:r>
      <w:r w:rsidRPr="0074711F">
        <w:rPr>
          <w:rFonts w:ascii="Arial" w:hAnsi="Arial" w:cs="Arial"/>
          <w:b/>
          <w:sz w:val="28"/>
          <w:szCs w:val="28"/>
        </w:rPr>
        <w:t>.</w:t>
      </w:r>
      <w:r w:rsidR="00963C67">
        <w:rPr>
          <w:rFonts w:ascii="Arial" w:hAnsi="Arial" w:cs="Arial"/>
          <w:b/>
          <w:sz w:val="28"/>
          <w:szCs w:val="28"/>
        </w:rPr>
        <w:t>0</w:t>
      </w:r>
      <w:r w:rsidRPr="0074711F">
        <w:rPr>
          <w:rFonts w:ascii="Arial" w:hAnsi="Arial" w:cs="Arial"/>
          <w:b/>
          <w:sz w:val="28"/>
          <w:szCs w:val="28"/>
        </w:rPr>
        <w:t>0</w:t>
      </w:r>
    </w:p>
    <w:p w:rsidR="00844298" w:rsidRPr="0074711F" w:rsidRDefault="00844298" w:rsidP="00844298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844298" w:rsidRDefault="00844298" w:rsidP="00844298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844298" w:rsidRPr="0074711F" w:rsidRDefault="00844298" w:rsidP="0084429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 xml:space="preserve">Заседание </w:t>
      </w:r>
      <w:r w:rsidR="002119C2">
        <w:rPr>
          <w:rFonts w:ascii="Arial" w:hAnsi="Arial" w:cs="Arial"/>
          <w:b/>
          <w:bCs/>
          <w:sz w:val="28"/>
          <w:szCs w:val="28"/>
        </w:rPr>
        <w:t>4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</w:p>
    <w:p w:rsidR="00844298" w:rsidRPr="00A958FB" w:rsidRDefault="00963C67" w:rsidP="00963C6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16.00 </w:t>
      </w:r>
      <w:r w:rsidR="00844298" w:rsidRPr="00963C67">
        <w:rPr>
          <w:rFonts w:ascii="Arial" w:hAnsi="Arial" w:cs="Arial"/>
          <w:b/>
          <w:bCs/>
          <w:sz w:val="28"/>
          <w:szCs w:val="28"/>
        </w:rPr>
        <w:t>– 1</w:t>
      </w:r>
      <w:r w:rsidR="001C4BE4" w:rsidRPr="00A958FB">
        <w:rPr>
          <w:rFonts w:ascii="Arial" w:hAnsi="Arial" w:cs="Arial"/>
          <w:b/>
          <w:bCs/>
          <w:sz w:val="28"/>
          <w:szCs w:val="28"/>
        </w:rPr>
        <w:t>6</w:t>
      </w:r>
      <w:r w:rsidR="00844298" w:rsidRPr="00963C67">
        <w:rPr>
          <w:rFonts w:ascii="Arial" w:hAnsi="Arial" w:cs="Arial"/>
          <w:b/>
          <w:bCs/>
          <w:sz w:val="28"/>
          <w:szCs w:val="28"/>
        </w:rPr>
        <w:t>.</w:t>
      </w:r>
      <w:r w:rsidR="001C4BE4" w:rsidRPr="00A958FB">
        <w:rPr>
          <w:rFonts w:ascii="Arial" w:hAnsi="Arial" w:cs="Arial"/>
          <w:b/>
          <w:bCs/>
          <w:sz w:val="28"/>
          <w:szCs w:val="28"/>
        </w:rPr>
        <w:t>45</w:t>
      </w:r>
    </w:p>
    <w:p w:rsidR="0017794F" w:rsidRPr="0017794F" w:rsidRDefault="00133139" w:rsidP="001779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371B6B" wp14:editId="0123BE3A">
                <wp:simplePos x="0" y="0"/>
                <wp:positionH relativeFrom="margin">
                  <wp:posOffset>4445</wp:posOffset>
                </wp:positionH>
                <wp:positionV relativeFrom="paragraph">
                  <wp:posOffset>122555</wp:posOffset>
                </wp:positionV>
                <wp:extent cx="6103620" cy="695325"/>
                <wp:effectExtent l="0" t="0" r="11430" b="66675"/>
                <wp:wrapNone/>
                <wp:docPr id="2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A20B3" w:rsidRDefault="00DA20B3" w:rsidP="0084429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ПРИНЯТИЕ РЕЗОЛЮЦИИ по вопросу:</w:t>
                            </w:r>
                          </w:p>
                          <w:p w:rsidR="00DA20B3" w:rsidRPr="007B3E9F" w:rsidRDefault="00DA20B3" w:rsidP="0084429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«Хирургическое лечение метастазов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колоректального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рака в печень»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1B6B" id="_x0000_s1029" type="#_x0000_t202" style="position:absolute;left:0;text-align:left;margin-left:.35pt;margin-top:9.65pt;width:480.6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A20B3" w:rsidRDefault="00DA20B3" w:rsidP="0084429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ПРИНЯТИЕ РЕЗОЛЮЦИИ по вопросу:</w:t>
                      </w:r>
                    </w:p>
                    <w:p w:rsidR="00DA20B3" w:rsidRPr="007B3E9F" w:rsidRDefault="00DA20B3" w:rsidP="0084429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«Хирургическое лечение метастазов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колоректального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рака в печень»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94F" w:rsidRPr="0017794F" w:rsidRDefault="0017794F" w:rsidP="001779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44298" w:rsidRDefault="00844298" w:rsidP="0084429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44298" w:rsidRDefault="00844298" w:rsidP="00844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33139" w:rsidRDefault="00133139" w:rsidP="008442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844298" w:rsidRDefault="00844298" w:rsidP="0084429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55828">
        <w:rPr>
          <w:rFonts w:ascii="Arial" w:hAnsi="Arial" w:cs="Arial"/>
          <w:b/>
          <w:bCs/>
          <w:sz w:val="28"/>
          <w:szCs w:val="28"/>
        </w:rPr>
        <w:t>Редакционный совет:</w:t>
      </w:r>
      <w:r>
        <w:rPr>
          <w:rFonts w:ascii="Arial" w:hAnsi="Arial" w:cs="Arial"/>
          <w:sz w:val="28"/>
          <w:szCs w:val="28"/>
        </w:rPr>
        <w:t xml:space="preserve"> </w:t>
      </w:r>
      <w:r w:rsidRPr="00B84BDD">
        <w:rPr>
          <w:rFonts w:ascii="Arial" w:hAnsi="Arial" w:cs="Arial"/>
          <w:sz w:val="28"/>
          <w:szCs w:val="28"/>
        </w:rPr>
        <w:t>профессор Цвиркун В.В. (Москва),</w:t>
      </w:r>
      <w:r>
        <w:rPr>
          <w:rFonts w:ascii="Arial" w:hAnsi="Arial" w:cs="Arial"/>
          <w:sz w:val="28"/>
          <w:szCs w:val="28"/>
        </w:rPr>
        <w:t xml:space="preserve"> </w:t>
      </w:r>
      <w:r w:rsidRPr="00B84BDD">
        <w:rPr>
          <w:rFonts w:ascii="Arial" w:hAnsi="Arial" w:cs="Arial"/>
          <w:sz w:val="28"/>
          <w:szCs w:val="28"/>
        </w:rPr>
        <w:t xml:space="preserve">профессор </w:t>
      </w:r>
      <w:proofErr w:type="spellStart"/>
      <w:r w:rsidRPr="00B84BDD">
        <w:rPr>
          <w:rFonts w:ascii="Arial" w:hAnsi="Arial" w:cs="Arial"/>
          <w:sz w:val="28"/>
          <w:szCs w:val="28"/>
        </w:rPr>
        <w:t>Глабай</w:t>
      </w:r>
      <w:proofErr w:type="spellEnd"/>
      <w:r w:rsidRPr="00B84BDD">
        <w:rPr>
          <w:rFonts w:ascii="Arial" w:hAnsi="Arial" w:cs="Arial"/>
          <w:sz w:val="28"/>
          <w:szCs w:val="28"/>
        </w:rPr>
        <w:t xml:space="preserve"> В.П. (Москва)</w:t>
      </w:r>
      <w:r>
        <w:rPr>
          <w:rFonts w:ascii="Arial" w:hAnsi="Arial" w:cs="Arial"/>
          <w:sz w:val="28"/>
          <w:szCs w:val="28"/>
        </w:rPr>
        <w:t xml:space="preserve">, </w:t>
      </w:r>
      <w:r w:rsidRPr="00B84BDD">
        <w:rPr>
          <w:rFonts w:ascii="Arial" w:hAnsi="Arial" w:cs="Arial"/>
          <w:sz w:val="28"/>
          <w:szCs w:val="28"/>
        </w:rPr>
        <w:t xml:space="preserve">профессор </w:t>
      </w:r>
      <w:proofErr w:type="spellStart"/>
      <w:r w:rsidRPr="00B84BDD">
        <w:rPr>
          <w:rFonts w:ascii="Arial" w:hAnsi="Arial" w:cs="Arial"/>
          <w:sz w:val="28"/>
          <w:szCs w:val="28"/>
        </w:rPr>
        <w:t>Буриев</w:t>
      </w:r>
      <w:proofErr w:type="spellEnd"/>
      <w:r w:rsidRPr="00B84BDD">
        <w:rPr>
          <w:rFonts w:ascii="Arial" w:hAnsi="Arial" w:cs="Arial"/>
          <w:sz w:val="28"/>
          <w:szCs w:val="28"/>
        </w:rPr>
        <w:t xml:space="preserve"> И.М. (Москва</w:t>
      </w:r>
      <w:r>
        <w:rPr>
          <w:rFonts w:ascii="Arial" w:hAnsi="Arial" w:cs="Arial"/>
          <w:sz w:val="28"/>
          <w:szCs w:val="28"/>
        </w:rPr>
        <w:t>)</w:t>
      </w:r>
    </w:p>
    <w:p w:rsidR="00844298" w:rsidRDefault="00844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119C2" w:rsidRPr="00B84BDD" w:rsidRDefault="002119C2" w:rsidP="002119C2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Pr="00B84BDD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о</w:t>
      </w:r>
      <w:r w:rsidRPr="00B84BDD">
        <w:rPr>
          <w:rFonts w:ascii="Arial" w:hAnsi="Arial" w:cs="Arial"/>
          <w:b/>
          <w:bCs/>
          <w:sz w:val="28"/>
          <w:szCs w:val="28"/>
        </w:rPr>
        <w:t xml:space="preserve">й день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B84BD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30</w:t>
      </w:r>
      <w:r w:rsidRPr="00B84BDD">
        <w:rPr>
          <w:rFonts w:ascii="Arial" w:hAnsi="Arial" w:cs="Arial"/>
          <w:b/>
          <w:bCs/>
          <w:sz w:val="28"/>
          <w:szCs w:val="28"/>
        </w:rPr>
        <w:t xml:space="preserve"> </w:t>
      </w:r>
      <w:r w:rsidR="000D6B40">
        <w:rPr>
          <w:rFonts w:ascii="Arial" w:hAnsi="Arial" w:cs="Arial"/>
          <w:b/>
          <w:bCs/>
          <w:sz w:val="28"/>
          <w:szCs w:val="28"/>
        </w:rPr>
        <w:t>апреля</w:t>
      </w:r>
      <w:r w:rsidRPr="00B84BDD">
        <w:rPr>
          <w:rFonts w:ascii="Arial" w:hAnsi="Arial" w:cs="Arial"/>
          <w:b/>
          <w:bCs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sz w:val="28"/>
          <w:szCs w:val="28"/>
        </w:rPr>
        <w:t>вторник</w:t>
      </w:r>
      <w:r w:rsidRPr="00B84BDD">
        <w:rPr>
          <w:rFonts w:ascii="Arial" w:hAnsi="Arial" w:cs="Arial"/>
          <w:b/>
          <w:bCs/>
          <w:sz w:val="28"/>
          <w:szCs w:val="28"/>
        </w:rPr>
        <w:t>)</w:t>
      </w:r>
    </w:p>
    <w:p w:rsidR="002119C2" w:rsidRDefault="002119C2" w:rsidP="002119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19C2" w:rsidRDefault="002119C2" w:rsidP="002119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Заседание 1.</w:t>
      </w:r>
    </w:p>
    <w:p w:rsidR="002119C2" w:rsidRDefault="00120C62" w:rsidP="002119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2119C2">
        <w:rPr>
          <w:rFonts w:ascii="Arial" w:hAnsi="Arial" w:cs="Arial"/>
          <w:b/>
          <w:bCs/>
          <w:sz w:val="28"/>
          <w:szCs w:val="28"/>
        </w:rPr>
        <w:t>.00 – 11.</w:t>
      </w:r>
      <w:r w:rsidR="00B07937">
        <w:rPr>
          <w:rFonts w:ascii="Arial" w:hAnsi="Arial" w:cs="Arial"/>
          <w:b/>
          <w:bCs/>
          <w:sz w:val="28"/>
          <w:szCs w:val="28"/>
        </w:rPr>
        <w:t>15</w:t>
      </w:r>
    </w:p>
    <w:p w:rsidR="002119C2" w:rsidRDefault="002119C2" w:rsidP="002119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C534CF" wp14:editId="2E87AE6F">
                <wp:simplePos x="0" y="0"/>
                <wp:positionH relativeFrom="column">
                  <wp:posOffset>4445</wp:posOffset>
                </wp:positionH>
                <wp:positionV relativeFrom="paragraph">
                  <wp:posOffset>141605</wp:posOffset>
                </wp:positionV>
                <wp:extent cx="6103620" cy="532130"/>
                <wp:effectExtent l="0" t="0" r="0" b="39370"/>
                <wp:wrapNone/>
                <wp:docPr id="19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32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A20B3" w:rsidRPr="007B3E9F" w:rsidRDefault="00DA20B3" w:rsidP="002119C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«Минимально инвазивные технологии при механической желтухе»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34CF" id="_x0000_s1030" type="#_x0000_t202" style="position:absolute;left:0;text-align:left;margin-left:.35pt;margin-top:11.15pt;width:480.6pt;height:4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A20B3" w:rsidRPr="007B3E9F" w:rsidRDefault="00DA20B3" w:rsidP="002119C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«Минимально инвазивные технологии при механической желтухе»</w:t>
                      </w:r>
                    </w:p>
                  </w:txbxContent>
                </v:textbox>
              </v:shape>
            </w:pict>
          </mc:Fallback>
        </mc:AlternateContent>
      </w:r>
    </w:p>
    <w:p w:rsidR="002119C2" w:rsidRDefault="002119C2" w:rsidP="002119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19C2" w:rsidRDefault="002119C2" w:rsidP="002119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19C2" w:rsidRDefault="002119C2" w:rsidP="002119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19C2" w:rsidRPr="00DD61B6" w:rsidRDefault="002119C2" w:rsidP="002119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B24BD">
        <w:rPr>
          <w:rFonts w:ascii="Arial" w:hAnsi="Arial" w:cs="Arial"/>
          <w:b/>
          <w:bCs/>
          <w:sz w:val="28"/>
          <w:szCs w:val="28"/>
        </w:rPr>
        <w:t xml:space="preserve">Председатели: </w:t>
      </w:r>
      <w:r w:rsidRPr="00DD61B6">
        <w:rPr>
          <w:rFonts w:ascii="Arial" w:hAnsi="Arial" w:cs="Arial"/>
          <w:bCs/>
          <w:sz w:val="28"/>
          <w:szCs w:val="28"/>
        </w:rPr>
        <w:t xml:space="preserve">профессор Гальперин Э.И. (Москва), профессор </w:t>
      </w:r>
      <w:proofErr w:type="spellStart"/>
      <w:r w:rsidRPr="00DD61B6">
        <w:rPr>
          <w:rFonts w:ascii="Arial" w:hAnsi="Arial" w:cs="Arial"/>
          <w:bCs/>
          <w:sz w:val="28"/>
          <w:szCs w:val="28"/>
        </w:rPr>
        <w:t>Ветшев</w:t>
      </w:r>
      <w:proofErr w:type="spellEnd"/>
      <w:r w:rsidRPr="00DD61B6">
        <w:rPr>
          <w:rFonts w:ascii="Arial" w:hAnsi="Arial" w:cs="Arial"/>
          <w:bCs/>
          <w:sz w:val="28"/>
          <w:szCs w:val="28"/>
        </w:rPr>
        <w:t xml:space="preserve"> П.С. (Москва)</w:t>
      </w:r>
      <w:r w:rsidR="00D37264" w:rsidRPr="00DD61B6">
        <w:rPr>
          <w:rFonts w:ascii="Arial" w:hAnsi="Arial" w:cs="Arial"/>
          <w:bCs/>
          <w:sz w:val="28"/>
          <w:szCs w:val="28"/>
        </w:rPr>
        <w:t>, профессор Данилов М.В. (Москва)</w:t>
      </w:r>
      <w:r w:rsidRPr="00DD61B6">
        <w:rPr>
          <w:rFonts w:ascii="Arial" w:hAnsi="Arial" w:cs="Arial"/>
          <w:bCs/>
          <w:sz w:val="28"/>
          <w:szCs w:val="28"/>
        </w:rPr>
        <w:t xml:space="preserve">, </w:t>
      </w:r>
      <w:r w:rsidR="003A68F0" w:rsidRPr="00DD61B6">
        <w:rPr>
          <w:rFonts w:ascii="Arial" w:hAnsi="Arial" w:cs="Arial"/>
          <w:bCs/>
          <w:sz w:val="28"/>
          <w:szCs w:val="28"/>
        </w:rPr>
        <w:t xml:space="preserve">профессор </w:t>
      </w:r>
      <w:r w:rsidR="003A68F0">
        <w:rPr>
          <w:rFonts w:ascii="Arial" w:hAnsi="Arial" w:cs="Arial"/>
          <w:bCs/>
          <w:sz w:val="28"/>
          <w:szCs w:val="28"/>
        </w:rPr>
        <w:t>Шабунин А.В.</w:t>
      </w:r>
      <w:r w:rsidR="003A68F0" w:rsidRPr="00DD61B6">
        <w:rPr>
          <w:rFonts w:ascii="Arial" w:hAnsi="Arial" w:cs="Arial"/>
          <w:bCs/>
          <w:sz w:val="28"/>
          <w:szCs w:val="28"/>
        </w:rPr>
        <w:t xml:space="preserve"> (</w:t>
      </w:r>
      <w:r w:rsidR="003A68F0">
        <w:rPr>
          <w:rFonts w:ascii="Arial" w:hAnsi="Arial" w:cs="Arial"/>
          <w:bCs/>
          <w:sz w:val="28"/>
          <w:szCs w:val="28"/>
        </w:rPr>
        <w:t>Москва</w:t>
      </w:r>
      <w:r w:rsidR="003A68F0" w:rsidRPr="00DD61B6">
        <w:rPr>
          <w:rFonts w:ascii="Arial" w:hAnsi="Arial" w:cs="Arial"/>
          <w:bCs/>
          <w:sz w:val="28"/>
          <w:szCs w:val="28"/>
        </w:rPr>
        <w:t>)</w:t>
      </w:r>
      <w:r w:rsidR="003A68F0">
        <w:rPr>
          <w:rFonts w:ascii="Arial" w:hAnsi="Arial" w:cs="Arial"/>
          <w:bCs/>
          <w:sz w:val="28"/>
          <w:szCs w:val="28"/>
        </w:rPr>
        <w:t xml:space="preserve">, </w:t>
      </w:r>
      <w:r w:rsidRPr="00DD61B6">
        <w:rPr>
          <w:rFonts w:ascii="Arial" w:hAnsi="Arial" w:cs="Arial"/>
          <w:bCs/>
          <w:sz w:val="28"/>
          <w:szCs w:val="28"/>
        </w:rPr>
        <w:t>профессор Панченков Д.Н. (Москва</w:t>
      </w:r>
      <w:r w:rsidR="003A68F0">
        <w:rPr>
          <w:rFonts w:ascii="Arial" w:hAnsi="Arial" w:cs="Arial"/>
          <w:bCs/>
          <w:sz w:val="28"/>
          <w:szCs w:val="28"/>
        </w:rPr>
        <w:t>)</w:t>
      </w:r>
    </w:p>
    <w:p w:rsidR="002119C2" w:rsidRDefault="002119C2" w:rsidP="002119C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C593E" w:rsidRPr="007A49B2" w:rsidRDefault="00BC593E" w:rsidP="00BC593E">
      <w:pPr>
        <w:ind w:left="540" w:hanging="540"/>
        <w:jc w:val="center"/>
        <w:rPr>
          <w:rFonts w:ascii="Arial" w:hAnsi="Arial" w:cs="Arial"/>
          <w:b/>
          <w:bCs/>
          <w:sz w:val="28"/>
          <w:szCs w:val="28"/>
        </w:rPr>
      </w:pPr>
      <w:r w:rsidRPr="007A49B2">
        <w:rPr>
          <w:rFonts w:ascii="Arial" w:hAnsi="Arial" w:cs="Arial"/>
          <w:b/>
          <w:bCs/>
          <w:sz w:val="28"/>
          <w:szCs w:val="28"/>
        </w:rPr>
        <w:t>Доклады:</w:t>
      </w:r>
    </w:p>
    <w:p w:rsidR="00BC593E" w:rsidRPr="007A49B2" w:rsidRDefault="00BC593E" w:rsidP="00BC593E">
      <w:pPr>
        <w:ind w:left="540" w:hanging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BC593E" w:rsidRPr="007A3CF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Гальперин Э.И., </w:t>
      </w:r>
      <w:proofErr w:type="spellStart"/>
      <w:r>
        <w:rPr>
          <w:rFonts w:ascii="Arial" w:hAnsi="Arial" w:cs="Arial"/>
          <w:sz w:val="28"/>
          <w:szCs w:val="28"/>
        </w:rPr>
        <w:t>Ахаладзе</w:t>
      </w:r>
      <w:proofErr w:type="spellEnd"/>
      <w:r>
        <w:rPr>
          <w:rFonts w:ascii="Arial" w:hAnsi="Arial" w:cs="Arial"/>
          <w:sz w:val="28"/>
          <w:szCs w:val="28"/>
        </w:rPr>
        <w:t xml:space="preserve"> Г.Г., </w:t>
      </w:r>
      <w:proofErr w:type="spellStart"/>
      <w:r>
        <w:rPr>
          <w:rFonts w:ascii="Arial" w:hAnsi="Arial" w:cs="Arial"/>
          <w:sz w:val="28"/>
          <w:szCs w:val="28"/>
        </w:rPr>
        <w:t>Ветшев</w:t>
      </w:r>
      <w:proofErr w:type="spellEnd"/>
      <w:r>
        <w:rPr>
          <w:rFonts w:ascii="Arial" w:hAnsi="Arial" w:cs="Arial"/>
          <w:sz w:val="28"/>
          <w:szCs w:val="28"/>
        </w:rPr>
        <w:t xml:space="preserve"> П.С., Дюжева Т.Г.</w:t>
      </w:r>
      <w:r w:rsidRPr="007A3CFE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Актуальные вопросы хирургии механической желтухи</w:t>
      </w:r>
      <w:r w:rsidRPr="007A3CFE">
        <w:rPr>
          <w:rFonts w:ascii="Arial" w:hAnsi="Arial" w:cs="Arial"/>
          <w:sz w:val="28"/>
          <w:szCs w:val="28"/>
        </w:rPr>
        <w:t>» (Москва) – 15 мин.</w:t>
      </w:r>
    </w:p>
    <w:p w:rsidR="00BC593E" w:rsidRPr="007A3CF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Карпов О.Э., </w:t>
      </w:r>
      <w:proofErr w:type="spellStart"/>
      <w:r>
        <w:rPr>
          <w:rFonts w:ascii="Arial" w:hAnsi="Arial" w:cs="Arial"/>
          <w:sz w:val="28"/>
          <w:szCs w:val="28"/>
        </w:rPr>
        <w:t>Ветшев</w:t>
      </w:r>
      <w:proofErr w:type="spellEnd"/>
      <w:r>
        <w:rPr>
          <w:rFonts w:ascii="Arial" w:hAnsi="Arial" w:cs="Arial"/>
          <w:sz w:val="28"/>
          <w:szCs w:val="28"/>
        </w:rPr>
        <w:t xml:space="preserve"> П.С., Стойко Ю.М., Левчук А.Л., </w:t>
      </w:r>
      <w:proofErr w:type="spellStart"/>
      <w:r>
        <w:rPr>
          <w:rFonts w:ascii="Arial" w:hAnsi="Arial" w:cs="Arial"/>
          <w:sz w:val="28"/>
          <w:szCs w:val="28"/>
        </w:rPr>
        <w:t>Бруслик</w:t>
      </w:r>
      <w:proofErr w:type="spellEnd"/>
      <w:r>
        <w:rPr>
          <w:rFonts w:ascii="Arial" w:hAnsi="Arial" w:cs="Arial"/>
          <w:sz w:val="28"/>
          <w:szCs w:val="28"/>
        </w:rPr>
        <w:t xml:space="preserve"> С.В.</w:t>
      </w:r>
      <w:r w:rsidRPr="007A3CFE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Современный алгоритм диагностики и хирургической тактики при механической желтухе</w:t>
      </w:r>
      <w:r w:rsidRPr="007A3CFE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Москва</w:t>
      </w:r>
      <w:r w:rsidRPr="007A3CFE">
        <w:rPr>
          <w:rFonts w:ascii="Arial" w:hAnsi="Arial" w:cs="Arial"/>
          <w:sz w:val="28"/>
          <w:szCs w:val="28"/>
        </w:rPr>
        <w:t>) – 1</w:t>
      </w:r>
      <w:r>
        <w:rPr>
          <w:rFonts w:ascii="Arial" w:hAnsi="Arial" w:cs="Arial"/>
          <w:sz w:val="28"/>
          <w:szCs w:val="28"/>
        </w:rPr>
        <w:t>5</w:t>
      </w:r>
      <w:r w:rsidRPr="007A3CFE">
        <w:rPr>
          <w:rFonts w:ascii="Arial" w:hAnsi="Arial" w:cs="Arial"/>
          <w:sz w:val="28"/>
          <w:szCs w:val="28"/>
        </w:rPr>
        <w:t xml:space="preserve"> мин.</w:t>
      </w:r>
    </w:p>
    <w:p w:rsidR="00BC593E" w:rsidRPr="007A3CF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Охотников О.И., Григорьев С.Н.</w:t>
      </w:r>
      <w:r w:rsidRPr="007A3CFE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 xml:space="preserve">Возможности </w:t>
      </w:r>
      <w:proofErr w:type="spellStart"/>
      <w:r>
        <w:rPr>
          <w:rFonts w:ascii="Arial" w:hAnsi="Arial" w:cs="Arial"/>
          <w:sz w:val="28"/>
          <w:szCs w:val="28"/>
        </w:rPr>
        <w:t>антеградных</w:t>
      </w:r>
      <w:proofErr w:type="spellEnd"/>
      <w:r>
        <w:rPr>
          <w:rFonts w:ascii="Arial" w:hAnsi="Arial" w:cs="Arial"/>
          <w:sz w:val="28"/>
          <w:szCs w:val="28"/>
        </w:rPr>
        <w:t xml:space="preserve"> минимально инвазивных технологий при синдроме механической желтухи, критерии выбора</w:t>
      </w:r>
      <w:r w:rsidRPr="007A3CFE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Курск</w:t>
      </w:r>
      <w:r w:rsidRPr="007A3CFE">
        <w:rPr>
          <w:rFonts w:ascii="Arial" w:hAnsi="Arial" w:cs="Arial"/>
          <w:sz w:val="28"/>
          <w:szCs w:val="28"/>
        </w:rPr>
        <w:t>) – 1</w:t>
      </w:r>
      <w:r>
        <w:rPr>
          <w:rFonts w:ascii="Arial" w:hAnsi="Arial" w:cs="Arial"/>
          <w:sz w:val="28"/>
          <w:szCs w:val="28"/>
        </w:rPr>
        <w:t>0</w:t>
      </w:r>
      <w:r w:rsidRPr="007A3CFE">
        <w:rPr>
          <w:rFonts w:ascii="Arial" w:hAnsi="Arial" w:cs="Arial"/>
          <w:sz w:val="28"/>
          <w:szCs w:val="28"/>
        </w:rPr>
        <w:t xml:space="preserve"> мин.</w:t>
      </w:r>
    </w:p>
    <w:p w:rsidR="00BC593E" w:rsidRPr="007A3CF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Бруслик</w:t>
      </w:r>
      <w:proofErr w:type="spellEnd"/>
      <w:r>
        <w:rPr>
          <w:rFonts w:ascii="Arial" w:hAnsi="Arial" w:cs="Arial"/>
          <w:sz w:val="28"/>
          <w:szCs w:val="28"/>
        </w:rPr>
        <w:t xml:space="preserve"> С.В., </w:t>
      </w:r>
      <w:proofErr w:type="spellStart"/>
      <w:r>
        <w:rPr>
          <w:rFonts w:ascii="Arial" w:hAnsi="Arial" w:cs="Arial"/>
          <w:sz w:val="28"/>
          <w:szCs w:val="28"/>
        </w:rPr>
        <w:t>Маады</w:t>
      </w:r>
      <w:proofErr w:type="spellEnd"/>
      <w:r>
        <w:rPr>
          <w:rFonts w:ascii="Arial" w:hAnsi="Arial" w:cs="Arial"/>
          <w:sz w:val="28"/>
          <w:szCs w:val="28"/>
        </w:rPr>
        <w:t xml:space="preserve"> А.С., Левчук А.Л., Свиридова Т.И.</w:t>
      </w:r>
      <w:r w:rsidRPr="007A3CFE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Сочетанное применение минимально инвазивных технологий в лечении механической желтухи</w:t>
      </w:r>
      <w:r w:rsidRPr="007A3CFE">
        <w:rPr>
          <w:rFonts w:ascii="Arial" w:hAnsi="Arial" w:cs="Arial"/>
          <w:sz w:val="28"/>
          <w:szCs w:val="28"/>
        </w:rPr>
        <w:t>» (Москва) – 10 мин.</w:t>
      </w:r>
    </w:p>
    <w:p w:rsidR="00BC593E" w:rsidRPr="007A3CF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autoSpaceDE w:val="0"/>
        <w:autoSpaceDN w:val="0"/>
        <w:adjustRightInd w:val="0"/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Данилов М.В., </w:t>
      </w:r>
      <w:proofErr w:type="spellStart"/>
      <w:r>
        <w:rPr>
          <w:rFonts w:ascii="Arial" w:hAnsi="Arial" w:cs="Arial"/>
          <w:sz w:val="28"/>
          <w:szCs w:val="28"/>
        </w:rPr>
        <w:t>Зарубиани</w:t>
      </w:r>
      <w:proofErr w:type="spellEnd"/>
      <w:r>
        <w:rPr>
          <w:rFonts w:ascii="Arial" w:hAnsi="Arial" w:cs="Arial"/>
          <w:sz w:val="28"/>
          <w:szCs w:val="28"/>
        </w:rPr>
        <w:t xml:space="preserve"> В.Г., Соколов А.А.</w:t>
      </w:r>
      <w:r w:rsidRPr="007A3CFE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Хирургическое лечение осложнений минимально инвазивных вмешательств на желчных путях и поджелудочной железе</w:t>
      </w:r>
      <w:r w:rsidRPr="007A3CFE">
        <w:rPr>
          <w:rFonts w:ascii="Arial" w:hAnsi="Arial" w:cs="Arial"/>
          <w:sz w:val="28"/>
          <w:szCs w:val="28"/>
        </w:rPr>
        <w:t>» (Москва) – 10 мин.</w:t>
      </w:r>
    </w:p>
    <w:p w:rsidR="00BC593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Назыров Ф.Г., Акбаров М.М., Девятов А.В., Омонов А.А.</w:t>
      </w:r>
      <w:r w:rsidRPr="001F6280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Выбор оптимальной лечебно-диагностической тактики у больных с проксимальными опухолями желчных протоков</w:t>
      </w:r>
      <w:r w:rsidRPr="001F6280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Ташкент</w:t>
      </w:r>
      <w:r w:rsidRPr="001F6280">
        <w:rPr>
          <w:rFonts w:ascii="Arial" w:hAnsi="Arial" w:cs="Arial"/>
          <w:sz w:val="28"/>
          <w:szCs w:val="28"/>
        </w:rPr>
        <w:t>) – 10 мин.</w:t>
      </w:r>
    </w:p>
    <w:p w:rsidR="00BC593E" w:rsidRPr="007A3CF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autoSpaceDE w:val="0"/>
        <w:autoSpaceDN w:val="0"/>
        <w:adjustRightInd w:val="0"/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Маринова Л.А.</w:t>
      </w:r>
      <w:r w:rsidR="00E63466">
        <w:rPr>
          <w:rFonts w:ascii="Arial" w:hAnsi="Arial" w:cs="Arial"/>
          <w:sz w:val="28"/>
          <w:szCs w:val="28"/>
        </w:rPr>
        <w:t>, Зубова Н.В.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Pr="007A3CFE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Возможности эндоскопического метода при проксимальных поражениях желчных протоков</w:t>
      </w:r>
      <w:r w:rsidRPr="007A3CFE">
        <w:rPr>
          <w:rFonts w:ascii="Arial" w:hAnsi="Arial" w:cs="Arial"/>
          <w:sz w:val="28"/>
          <w:szCs w:val="28"/>
        </w:rPr>
        <w:t>» (Москва) – 10 мин.</w:t>
      </w:r>
    </w:p>
    <w:p w:rsidR="00BC593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DA20B3">
        <w:rPr>
          <w:rFonts w:ascii="Arial" w:hAnsi="Arial" w:cs="Arial"/>
          <w:sz w:val="28"/>
          <w:szCs w:val="28"/>
        </w:rPr>
        <w:t>Золотницкая</w:t>
      </w:r>
      <w:proofErr w:type="spellEnd"/>
      <w:r w:rsidRPr="00DA20B3">
        <w:rPr>
          <w:rFonts w:ascii="Arial" w:hAnsi="Arial" w:cs="Arial"/>
          <w:sz w:val="28"/>
          <w:szCs w:val="28"/>
        </w:rPr>
        <w:t xml:space="preserve"> Л.С., Панюшкин А.В., </w:t>
      </w:r>
      <w:proofErr w:type="spellStart"/>
      <w:r w:rsidRPr="00DA20B3">
        <w:rPr>
          <w:rFonts w:ascii="Arial" w:hAnsi="Arial" w:cs="Arial"/>
          <w:sz w:val="28"/>
          <w:szCs w:val="28"/>
        </w:rPr>
        <w:t>Кукош</w:t>
      </w:r>
      <w:proofErr w:type="spellEnd"/>
      <w:r w:rsidRPr="00DA20B3">
        <w:rPr>
          <w:rFonts w:ascii="Arial" w:hAnsi="Arial" w:cs="Arial"/>
          <w:sz w:val="28"/>
          <w:szCs w:val="28"/>
        </w:rPr>
        <w:t xml:space="preserve"> М.В. «Проксимальный желчный блок: современные возможности, опыт организации помощи больным в общехирургическом стационаре» (Нижний Новгород) – </w:t>
      </w:r>
      <w:r>
        <w:rPr>
          <w:rFonts w:ascii="Arial" w:hAnsi="Arial" w:cs="Arial"/>
          <w:sz w:val="28"/>
          <w:szCs w:val="28"/>
        </w:rPr>
        <w:t>7</w:t>
      </w:r>
      <w:r w:rsidRPr="00DA20B3">
        <w:rPr>
          <w:rFonts w:ascii="Arial" w:hAnsi="Arial" w:cs="Arial"/>
          <w:sz w:val="28"/>
          <w:szCs w:val="28"/>
        </w:rPr>
        <w:t xml:space="preserve"> мин.</w:t>
      </w:r>
    </w:p>
    <w:p w:rsidR="00BC593E" w:rsidRPr="00120C62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 w:rsidRPr="00120C62">
        <w:rPr>
          <w:rFonts w:ascii="Arial" w:hAnsi="Arial" w:cs="Arial"/>
          <w:sz w:val="28"/>
          <w:szCs w:val="28"/>
        </w:rPr>
        <w:t xml:space="preserve">Ромащенко П.Н., Майстренко Н.А., Прядко А.С., Кузнецов А.И., Филин А.А., Алиев А.К. «Механическая желтуха опухолевого генеза: </w:t>
      </w:r>
      <w:r w:rsidRPr="00120C62">
        <w:rPr>
          <w:rFonts w:ascii="Arial" w:hAnsi="Arial" w:cs="Arial"/>
          <w:sz w:val="28"/>
          <w:szCs w:val="28"/>
        </w:rPr>
        <w:lastRenderedPageBreak/>
        <w:t>обоснование выбора метода декомпрессии желчевыводящих протоков» (Санкт-Петербург) – 10 мин.</w:t>
      </w:r>
    </w:p>
    <w:p w:rsidR="00BC593E" w:rsidRPr="00120C62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 w:rsidRPr="00120C62">
        <w:rPr>
          <w:rFonts w:ascii="Arial" w:hAnsi="Arial" w:cs="Arial"/>
          <w:sz w:val="28"/>
          <w:szCs w:val="28"/>
        </w:rPr>
        <w:t xml:space="preserve">Хакимов М.Ш., Рахманов С.У., </w:t>
      </w:r>
      <w:proofErr w:type="spellStart"/>
      <w:r w:rsidRPr="00120C62">
        <w:rPr>
          <w:rFonts w:ascii="Arial" w:hAnsi="Arial" w:cs="Arial"/>
          <w:sz w:val="28"/>
          <w:szCs w:val="28"/>
        </w:rPr>
        <w:t>Асраров</w:t>
      </w:r>
      <w:proofErr w:type="spellEnd"/>
      <w:r w:rsidRPr="00120C62">
        <w:rPr>
          <w:rFonts w:ascii="Arial" w:hAnsi="Arial" w:cs="Arial"/>
          <w:sz w:val="28"/>
          <w:szCs w:val="28"/>
        </w:rPr>
        <w:t xml:space="preserve"> А.А., Хасанов В.Р., Имамов А.А. «Оптимизация диагностики в выборе способа декомпрессии желчных протоков при механической желтухе» (Ташкент) – 10 мин.</w:t>
      </w:r>
    </w:p>
    <w:p w:rsidR="00BC593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2027B9">
        <w:rPr>
          <w:rFonts w:ascii="Arial" w:hAnsi="Arial" w:cs="Arial"/>
          <w:sz w:val="28"/>
          <w:szCs w:val="28"/>
        </w:rPr>
        <w:t>Нартайлаков</w:t>
      </w:r>
      <w:proofErr w:type="spellEnd"/>
      <w:r w:rsidRPr="002027B9">
        <w:rPr>
          <w:rFonts w:ascii="Arial" w:hAnsi="Arial" w:cs="Arial"/>
          <w:sz w:val="28"/>
          <w:szCs w:val="28"/>
        </w:rPr>
        <w:t xml:space="preserve"> М.А., Соколов С.В., Логинов М.О.</w:t>
      </w:r>
      <w:r w:rsidRPr="001F62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2027B9">
        <w:rPr>
          <w:rFonts w:ascii="Arial" w:hAnsi="Arial" w:cs="Arial"/>
          <w:sz w:val="28"/>
          <w:szCs w:val="28"/>
        </w:rPr>
        <w:t xml:space="preserve">Дренирование и </w:t>
      </w:r>
      <w:proofErr w:type="spellStart"/>
      <w:r w:rsidRPr="002027B9">
        <w:rPr>
          <w:rFonts w:ascii="Arial" w:hAnsi="Arial" w:cs="Arial"/>
          <w:sz w:val="28"/>
          <w:szCs w:val="28"/>
        </w:rPr>
        <w:t>стентирование</w:t>
      </w:r>
      <w:proofErr w:type="spellEnd"/>
      <w:r w:rsidRPr="002027B9">
        <w:rPr>
          <w:rFonts w:ascii="Arial" w:hAnsi="Arial" w:cs="Arial"/>
          <w:sz w:val="28"/>
          <w:szCs w:val="28"/>
        </w:rPr>
        <w:t xml:space="preserve"> желчных протоков при опухолях гепатобилиарной системы» </w:t>
      </w:r>
      <w:r w:rsidRPr="001F628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Уфа</w:t>
      </w:r>
      <w:r w:rsidRPr="001F6280">
        <w:rPr>
          <w:rFonts w:ascii="Arial" w:hAnsi="Arial" w:cs="Arial"/>
          <w:sz w:val="28"/>
          <w:szCs w:val="28"/>
        </w:rPr>
        <w:t>) – 10 мин.</w:t>
      </w:r>
    </w:p>
    <w:p w:rsidR="00BC593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Андреев А.В., </w:t>
      </w:r>
      <w:proofErr w:type="spellStart"/>
      <w:r>
        <w:rPr>
          <w:rFonts w:ascii="Arial" w:hAnsi="Arial" w:cs="Arial"/>
          <w:sz w:val="28"/>
          <w:szCs w:val="28"/>
        </w:rPr>
        <w:t>Дурлештер</w:t>
      </w:r>
      <w:proofErr w:type="spellEnd"/>
      <w:r>
        <w:rPr>
          <w:rFonts w:ascii="Arial" w:hAnsi="Arial" w:cs="Arial"/>
          <w:sz w:val="28"/>
          <w:szCs w:val="28"/>
        </w:rPr>
        <w:t xml:space="preserve"> В.М., Габриэль С.А. «</w:t>
      </w:r>
      <w:proofErr w:type="spellStart"/>
      <w:r>
        <w:rPr>
          <w:rFonts w:ascii="Arial" w:hAnsi="Arial" w:cs="Arial"/>
          <w:sz w:val="28"/>
          <w:szCs w:val="28"/>
        </w:rPr>
        <w:t>Антеградное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билиарное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стентирование</w:t>
      </w:r>
      <w:proofErr w:type="spellEnd"/>
      <w:r>
        <w:rPr>
          <w:rFonts w:ascii="Arial" w:hAnsi="Arial" w:cs="Arial"/>
          <w:sz w:val="28"/>
          <w:szCs w:val="28"/>
        </w:rPr>
        <w:t xml:space="preserve"> в лечении механической желтухи» (Краснодар) – 7 мин.</w:t>
      </w:r>
    </w:p>
    <w:p w:rsidR="00BC593E" w:rsidRPr="007A3CF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Быков М.И</w:t>
      </w:r>
      <w:r w:rsidRPr="007A3CFE">
        <w:rPr>
          <w:rFonts w:ascii="Arial" w:hAnsi="Arial" w:cs="Arial"/>
          <w:sz w:val="28"/>
          <w:szCs w:val="28"/>
        </w:rPr>
        <w:t>. «</w:t>
      </w:r>
      <w:r>
        <w:rPr>
          <w:rFonts w:ascii="Arial" w:hAnsi="Arial" w:cs="Arial"/>
          <w:sz w:val="28"/>
          <w:szCs w:val="28"/>
        </w:rPr>
        <w:t>Возможности ретроградных минимально инвазивных технологий лечения при синдроме механической желтухи</w:t>
      </w:r>
      <w:r w:rsidRPr="007A3CFE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Краснодар</w:t>
      </w:r>
      <w:r w:rsidRPr="007A3CFE">
        <w:rPr>
          <w:rFonts w:ascii="Arial" w:hAnsi="Arial" w:cs="Arial"/>
          <w:sz w:val="28"/>
          <w:szCs w:val="28"/>
        </w:rPr>
        <w:t xml:space="preserve">) – </w:t>
      </w:r>
      <w:r>
        <w:rPr>
          <w:rFonts w:ascii="Arial" w:hAnsi="Arial" w:cs="Arial"/>
          <w:sz w:val="28"/>
          <w:szCs w:val="28"/>
        </w:rPr>
        <w:t>7</w:t>
      </w:r>
      <w:r w:rsidRPr="007A3CFE">
        <w:rPr>
          <w:rFonts w:ascii="Arial" w:hAnsi="Arial" w:cs="Arial"/>
          <w:sz w:val="28"/>
          <w:szCs w:val="28"/>
        </w:rPr>
        <w:t xml:space="preserve"> мин.</w:t>
      </w:r>
    </w:p>
    <w:p w:rsidR="00BC593E" w:rsidRPr="007A3CF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autoSpaceDE w:val="0"/>
        <w:autoSpaceDN w:val="0"/>
        <w:adjustRightInd w:val="0"/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Аванесян</w:t>
      </w:r>
      <w:proofErr w:type="spellEnd"/>
      <w:r>
        <w:rPr>
          <w:rFonts w:ascii="Arial" w:hAnsi="Arial" w:cs="Arial"/>
          <w:sz w:val="28"/>
          <w:szCs w:val="28"/>
        </w:rPr>
        <w:t xml:space="preserve"> Р.Г., Королев М.П., Федотов Л.Е.</w:t>
      </w:r>
      <w:r w:rsidRPr="007A3CFE"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Чрескожные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чреспеченочные</w:t>
      </w:r>
      <w:proofErr w:type="spellEnd"/>
      <w:r>
        <w:rPr>
          <w:rFonts w:ascii="Arial" w:hAnsi="Arial" w:cs="Arial"/>
          <w:sz w:val="28"/>
          <w:szCs w:val="28"/>
        </w:rPr>
        <w:t xml:space="preserve"> операции на желчных протоках: сложные ситуации, возможные осложнения</w:t>
      </w:r>
      <w:r w:rsidRPr="007A3CFE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Санкт-Петербург</w:t>
      </w:r>
      <w:r w:rsidRPr="007A3CFE">
        <w:rPr>
          <w:rFonts w:ascii="Arial" w:hAnsi="Arial" w:cs="Arial"/>
          <w:sz w:val="28"/>
          <w:szCs w:val="28"/>
        </w:rPr>
        <w:t xml:space="preserve">) – </w:t>
      </w:r>
      <w:r>
        <w:rPr>
          <w:rFonts w:ascii="Arial" w:hAnsi="Arial" w:cs="Arial"/>
          <w:sz w:val="28"/>
          <w:szCs w:val="28"/>
        </w:rPr>
        <w:t>7</w:t>
      </w:r>
      <w:r w:rsidRPr="007A3CFE">
        <w:rPr>
          <w:rFonts w:ascii="Arial" w:hAnsi="Arial" w:cs="Arial"/>
          <w:sz w:val="28"/>
          <w:szCs w:val="28"/>
        </w:rPr>
        <w:t xml:space="preserve"> мин.</w:t>
      </w:r>
    </w:p>
    <w:p w:rsidR="00BC593E" w:rsidRPr="0074711F" w:rsidRDefault="00BC593E" w:rsidP="00BC593E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BC593E" w:rsidRPr="0074711F" w:rsidRDefault="00BC593E" w:rsidP="00BC593E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BC593E" w:rsidRPr="0074711F" w:rsidRDefault="00BC593E" w:rsidP="00BC593E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4711F">
        <w:rPr>
          <w:rFonts w:ascii="Arial" w:hAnsi="Arial" w:cs="Arial"/>
          <w:b/>
          <w:sz w:val="28"/>
          <w:szCs w:val="28"/>
        </w:rPr>
        <w:t>Перерыв 11.</w:t>
      </w:r>
      <w:r>
        <w:rPr>
          <w:rFonts w:ascii="Arial" w:hAnsi="Arial" w:cs="Arial"/>
          <w:b/>
          <w:sz w:val="28"/>
          <w:szCs w:val="28"/>
        </w:rPr>
        <w:t>15</w:t>
      </w:r>
      <w:r w:rsidRPr="0074711F">
        <w:rPr>
          <w:rFonts w:ascii="Arial" w:hAnsi="Arial" w:cs="Arial"/>
          <w:b/>
          <w:sz w:val="28"/>
          <w:szCs w:val="28"/>
        </w:rPr>
        <w:t xml:space="preserve"> – 1</w:t>
      </w:r>
      <w:r>
        <w:rPr>
          <w:rFonts w:ascii="Arial" w:hAnsi="Arial" w:cs="Arial"/>
          <w:b/>
          <w:sz w:val="28"/>
          <w:szCs w:val="28"/>
        </w:rPr>
        <w:t>1</w:t>
      </w:r>
      <w:r w:rsidRPr="0074711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30</w:t>
      </w:r>
    </w:p>
    <w:p w:rsidR="00BC593E" w:rsidRPr="0074711F" w:rsidRDefault="00BC593E" w:rsidP="00BC593E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BC593E" w:rsidRDefault="00BC593E" w:rsidP="00BC593E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BC593E" w:rsidRPr="0074711F" w:rsidRDefault="00BC593E" w:rsidP="00BC593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 xml:space="preserve">Заседание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</w:p>
    <w:p w:rsidR="00BC593E" w:rsidRPr="0074711F" w:rsidRDefault="00BC593E" w:rsidP="00BC593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30</w:t>
      </w:r>
      <w:r w:rsidRPr="0074711F">
        <w:rPr>
          <w:rFonts w:ascii="Arial" w:hAnsi="Arial" w:cs="Arial"/>
          <w:b/>
          <w:bCs/>
          <w:sz w:val="28"/>
          <w:szCs w:val="28"/>
        </w:rPr>
        <w:t xml:space="preserve"> – 1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74711F">
        <w:rPr>
          <w:rFonts w:ascii="Arial" w:hAnsi="Arial" w:cs="Arial"/>
          <w:b/>
          <w:bCs/>
          <w:sz w:val="28"/>
          <w:szCs w:val="28"/>
        </w:rPr>
        <w:t>0</w:t>
      </w:r>
    </w:p>
    <w:p w:rsidR="00BC593E" w:rsidRPr="0074711F" w:rsidRDefault="00BC593E" w:rsidP="00BC593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6F6920" wp14:editId="2C20DE19">
                <wp:simplePos x="0" y="0"/>
                <wp:positionH relativeFrom="column">
                  <wp:posOffset>4445</wp:posOffset>
                </wp:positionH>
                <wp:positionV relativeFrom="paragraph">
                  <wp:posOffset>141605</wp:posOffset>
                </wp:positionV>
                <wp:extent cx="6103620" cy="532130"/>
                <wp:effectExtent l="0" t="0" r="0" b="39370"/>
                <wp:wrapNone/>
                <wp:docPr id="20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32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C593E" w:rsidRPr="0017794F" w:rsidRDefault="00BC593E" w:rsidP="00BC593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«Минимально инвазивные технологии при механической желтухе</w:t>
                            </w:r>
                            <w:r w:rsidRPr="001779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F6920" id="_x0000_s1031" type="#_x0000_t202" style="position:absolute;left:0;text-align:left;margin-left:.35pt;margin-top:11.15pt;width:480.6pt;height:4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C593E" w:rsidRPr="0017794F" w:rsidRDefault="00BC593E" w:rsidP="00BC593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«Минимально инвазивные технологии при механической желтухе</w:t>
                      </w:r>
                      <w:r w:rsidRPr="001779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C593E" w:rsidRPr="0074711F" w:rsidRDefault="00BC593E" w:rsidP="00BC593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C593E" w:rsidRPr="0074711F" w:rsidRDefault="00BC593E" w:rsidP="00BC593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C593E" w:rsidRPr="0074711F" w:rsidRDefault="00BC593E" w:rsidP="00BC593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C593E" w:rsidRPr="00DD61B6" w:rsidRDefault="00BC593E" w:rsidP="00BC59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076474">
        <w:rPr>
          <w:rFonts w:ascii="Arial" w:hAnsi="Arial" w:cs="Arial"/>
          <w:b/>
          <w:bCs/>
          <w:sz w:val="28"/>
          <w:szCs w:val="28"/>
        </w:rPr>
        <w:t xml:space="preserve">Председатели: </w:t>
      </w:r>
      <w:r w:rsidRPr="00DD61B6">
        <w:rPr>
          <w:rFonts w:ascii="Arial" w:hAnsi="Arial" w:cs="Arial"/>
          <w:bCs/>
          <w:sz w:val="28"/>
          <w:szCs w:val="28"/>
        </w:rPr>
        <w:t xml:space="preserve">профессор Гальперин Э.И. (Москва), профессор </w:t>
      </w:r>
      <w:proofErr w:type="spellStart"/>
      <w:r w:rsidRPr="00DD61B6">
        <w:rPr>
          <w:rFonts w:ascii="Arial" w:hAnsi="Arial" w:cs="Arial"/>
          <w:bCs/>
          <w:sz w:val="28"/>
          <w:szCs w:val="28"/>
        </w:rPr>
        <w:t>Ветшев</w:t>
      </w:r>
      <w:proofErr w:type="spellEnd"/>
      <w:r w:rsidRPr="00DD61B6">
        <w:rPr>
          <w:rFonts w:ascii="Arial" w:hAnsi="Arial" w:cs="Arial"/>
          <w:bCs/>
          <w:sz w:val="28"/>
          <w:szCs w:val="28"/>
        </w:rPr>
        <w:t xml:space="preserve"> П.С. (Москва), профессор Поликарпов А.А. (Санкт-Петербург), профессор </w:t>
      </w:r>
      <w:proofErr w:type="spellStart"/>
      <w:r w:rsidRPr="00DD61B6">
        <w:rPr>
          <w:rFonts w:ascii="Arial" w:hAnsi="Arial" w:cs="Arial"/>
          <w:bCs/>
          <w:sz w:val="28"/>
          <w:szCs w:val="28"/>
        </w:rPr>
        <w:t>Ахаладзе</w:t>
      </w:r>
      <w:proofErr w:type="spellEnd"/>
      <w:r w:rsidRPr="00DD61B6">
        <w:rPr>
          <w:rFonts w:ascii="Arial" w:hAnsi="Arial" w:cs="Arial"/>
          <w:bCs/>
          <w:sz w:val="28"/>
          <w:szCs w:val="28"/>
        </w:rPr>
        <w:t xml:space="preserve"> Г.Г. (Москва), профессор </w:t>
      </w:r>
      <w:r w:rsidRPr="00683E6B">
        <w:rPr>
          <w:rFonts w:ascii="Arial" w:hAnsi="Arial" w:cs="Arial"/>
          <w:bCs/>
          <w:sz w:val="28"/>
          <w:szCs w:val="28"/>
        </w:rPr>
        <w:t>Степанян С.А.</w:t>
      </w:r>
      <w:r w:rsidRPr="00DD61B6">
        <w:rPr>
          <w:rFonts w:ascii="Arial" w:hAnsi="Arial" w:cs="Arial"/>
          <w:bCs/>
          <w:sz w:val="28"/>
          <w:szCs w:val="28"/>
        </w:rPr>
        <w:t xml:space="preserve"> (Ереван)</w:t>
      </w:r>
    </w:p>
    <w:p w:rsidR="00BC593E" w:rsidRPr="0074711F" w:rsidRDefault="00BC593E" w:rsidP="00BC593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C593E" w:rsidRPr="0074711F" w:rsidRDefault="00BC593E" w:rsidP="00BC593E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>Доклады:</w:t>
      </w:r>
    </w:p>
    <w:p w:rsidR="00BC593E" w:rsidRPr="0074711F" w:rsidRDefault="00BC593E" w:rsidP="00BC593E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C593E" w:rsidRPr="0027170F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 w:rsidRPr="0027170F">
        <w:rPr>
          <w:rFonts w:ascii="Arial" w:hAnsi="Arial" w:cs="Arial"/>
          <w:sz w:val="28"/>
          <w:szCs w:val="28"/>
        </w:rPr>
        <w:t xml:space="preserve">Шабунин А.В., </w:t>
      </w:r>
      <w:proofErr w:type="spellStart"/>
      <w:r w:rsidRPr="0027170F">
        <w:rPr>
          <w:rFonts w:ascii="Arial" w:hAnsi="Arial" w:cs="Arial"/>
          <w:sz w:val="28"/>
          <w:szCs w:val="28"/>
        </w:rPr>
        <w:t>Бедин</w:t>
      </w:r>
      <w:proofErr w:type="spellEnd"/>
      <w:r w:rsidRPr="0027170F">
        <w:rPr>
          <w:rFonts w:ascii="Arial" w:hAnsi="Arial" w:cs="Arial"/>
          <w:sz w:val="28"/>
          <w:szCs w:val="28"/>
        </w:rPr>
        <w:t xml:space="preserve"> В.В., </w:t>
      </w:r>
      <w:proofErr w:type="spellStart"/>
      <w:r w:rsidRPr="0027170F">
        <w:rPr>
          <w:rFonts w:ascii="Arial" w:hAnsi="Arial" w:cs="Arial"/>
          <w:sz w:val="28"/>
          <w:szCs w:val="28"/>
        </w:rPr>
        <w:t>Тавобилов</w:t>
      </w:r>
      <w:proofErr w:type="spellEnd"/>
      <w:r w:rsidRPr="0027170F">
        <w:rPr>
          <w:rFonts w:ascii="Arial" w:hAnsi="Arial" w:cs="Arial"/>
          <w:sz w:val="28"/>
          <w:szCs w:val="28"/>
        </w:rPr>
        <w:t xml:space="preserve"> М.М., Лебедев С.С., Карпов А.А. «Алгоритм декомпрессии при механической желтухе в многопрофильном стационаре» (Москва) – 10 мин.</w:t>
      </w:r>
    </w:p>
    <w:p w:rsidR="00BC593E" w:rsidRPr="002027B9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7D33AF">
        <w:rPr>
          <w:rFonts w:ascii="Arial" w:hAnsi="Arial" w:cs="Arial"/>
          <w:sz w:val="28"/>
          <w:szCs w:val="28"/>
        </w:rPr>
        <w:t>Будзинский</w:t>
      </w:r>
      <w:proofErr w:type="spellEnd"/>
      <w:r w:rsidRPr="007D33AF">
        <w:rPr>
          <w:rFonts w:ascii="Arial" w:hAnsi="Arial" w:cs="Arial"/>
          <w:sz w:val="28"/>
          <w:szCs w:val="28"/>
        </w:rPr>
        <w:t xml:space="preserve"> С.А.,</w:t>
      </w:r>
      <w:r w:rsidRPr="00120C62">
        <w:rPr>
          <w:rFonts w:ascii="Arial" w:hAnsi="Arial" w:cs="Arial"/>
          <w:sz w:val="28"/>
          <w:szCs w:val="28"/>
        </w:rPr>
        <w:t xml:space="preserve"> </w:t>
      </w:r>
      <w:r w:rsidRPr="007D33AF">
        <w:rPr>
          <w:rFonts w:ascii="Arial" w:hAnsi="Arial" w:cs="Arial"/>
          <w:sz w:val="28"/>
          <w:szCs w:val="28"/>
        </w:rPr>
        <w:t xml:space="preserve">Шаповальянц С.Г., Федоров Е.Д., </w:t>
      </w:r>
      <w:proofErr w:type="spellStart"/>
      <w:r w:rsidRPr="007D33AF">
        <w:rPr>
          <w:rFonts w:ascii="Arial" w:hAnsi="Arial" w:cs="Arial"/>
          <w:sz w:val="28"/>
          <w:szCs w:val="28"/>
        </w:rPr>
        <w:t>Бордиков</w:t>
      </w:r>
      <w:proofErr w:type="spellEnd"/>
      <w:r w:rsidRPr="007D33AF">
        <w:rPr>
          <w:rFonts w:ascii="Arial" w:hAnsi="Arial" w:cs="Arial"/>
          <w:sz w:val="28"/>
          <w:szCs w:val="28"/>
        </w:rPr>
        <w:t xml:space="preserve"> М.В. «Современные подходы к диагностике и лечению осложнений эндоскопических </w:t>
      </w:r>
      <w:proofErr w:type="spellStart"/>
      <w:r w:rsidRPr="007D33AF">
        <w:rPr>
          <w:rFonts w:ascii="Arial" w:hAnsi="Arial" w:cs="Arial"/>
          <w:sz w:val="28"/>
          <w:szCs w:val="28"/>
        </w:rPr>
        <w:t>транспапиллярных</w:t>
      </w:r>
      <w:proofErr w:type="spellEnd"/>
      <w:r w:rsidRPr="007D33AF">
        <w:rPr>
          <w:rFonts w:ascii="Arial" w:hAnsi="Arial" w:cs="Arial"/>
          <w:sz w:val="28"/>
          <w:szCs w:val="28"/>
        </w:rPr>
        <w:t xml:space="preserve"> вмешательств</w:t>
      </w:r>
      <w:r w:rsidRPr="002027B9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Москва</w:t>
      </w:r>
      <w:r w:rsidRPr="002027B9">
        <w:rPr>
          <w:rFonts w:ascii="Arial" w:hAnsi="Arial" w:cs="Arial"/>
          <w:sz w:val="28"/>
          <w:szCs w:val="28"/>
        </w:rPr>
        <w:t>) – 10 мин.</w:t>
      </w:r>
    </w:p>
    <w:p w:rsidR="00BC593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Дуберман</w:t>
      </w:r>
      <w:proofErr w:type="spellEnd"/>
      <w:r>
        <w:rPr>
          <w:rFonts w:ascii="Arial" w:hAnsi="Arial" w:cs="Arial"/>
          <w:sz w:val="28"/>
          <w:szCs w:val="28"/>
        </w:rPr>
        <w:t xml:space="preserve"> Б.Л., Мизгирев Д.В., Эпштейн А.М., </w:t>
      </w:r>
      <w:proofErr w:type="spellStart"/>
      <w:r>
        <w:rPr>
          <w:rFonts w:ascii="Arial" w:hAnsi="Arial" w:cs="Arial"/>
          <w:sz w:val="28"/>
          <w:szCs w:val="28"/>
        </w:rPr>
        <w:t>Непедова</w:t>
      </w:r>
      <w:proofErr w:type="spellEnd"/>
      <w:r>
        <w:rPr>
          <w:rFonts w:ascii="Arial" w:hAnsi="Arial" w:cs="Arial"/>
          <w:sz w:val="28"/>
          <w:szCs w:val="28"/>
        </w:rPr>
        <w:t xml:space="preserve"> Л.А.</w:t>
      </w:r>
      <w:r w:rsidRPr="001F6280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Выбор минимально инвазивной технологии при механической желтухе опухолевого генеза</w:t>
      </w:r>
      <w:r w:rsidRPr="001F6280">
        <w:rPr>
          <w:rFonts w:ascii="Arial" w:hAnsi="Arial" w:cs="Arial"/>
          <w:sz w:val="28"/>
          <w:szCs w:val="28"/>
        </w:rPr>
        <w:t>» (</w:t>
      </w:r>
      <w:r>
        <w:rPr>
          <w:rFonts w:ascii="Arial" w:hAnsi="Arial" w:cs="Arial"/>
          <w:sz w:val="28"/>
          <w:szCs w:val="28"/>
        </w:rPr>
        <w:t>Архангельск</w:t>
      </w:r>
      <w:r w:rsidRPr="001F6280">
        <w:rPr>
          <w:rFonts w:ascii="Arial" w:hAnsi="Arial" w:cs="Arial"/>
          <w:sz w:val="28"/>
          <w:szCs w:val="28"/>
        </w:rPr>
        <w:t>) – 10 мин.</w:t>
      </w:r>
    </w:p>
    <w:p w:rsidR="00BC593E" w:rsidRPr="0090775A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90775A">
        <w:rPr>
          <w:rFonts w:ascii="Arial" w:hAnsi="Arial" w:cs="Arial"/>
          <w:sz w:val="28"/>
          <w:szCs w:val="28"/>
          <w:lang w:val="en-US"/>
        </w:rPr>
        <w:t>Labori</w:t>
      </w:r>
      <w:proofErr w:type="spellEnd"/>
      <w:r w:rsidRPr="0090775A">
        <w:rPr>
          <w:rFonts w:ascii="Arial" w:hAnsi="Arial" w:cs="Arial"/>
          <w:sz w:val="28"/>
          <w:szCs w:val="28"/>
          <w:lang w:val="en-US"/>
        </w:rPr>
        <w:t xml:space="preserve"> KJ. «Management of biliary obstruction in pancreatic and periampullary cancer» (Oslo) – 10 </w:t>
      </w:r>
      <w:r w:rsidRPr="00DA535A">
        <w:rPr>
          <w:rFonts w:ascii="Arial" w:hAnsi="Arial" w:cs="Arial"/>
          <w:sz w:val="28"/>
          <w:szCs w:val="28"/>
        </w:rPr>
        <w:t>мин</w:t>
      </w:r>
      <w:r w:rsidRPr="0090775A">
        <w:rPr>
          <w:rFonts w:ascii="Arial" w:hAnsi="Arial" w:cs="Arial"/>
          <w:sz w:val="28"/>
          <w:szCs w:val="28"/>
          <w:lang w:val="en-US"/>
        </w:rPr>
        <w:t>.</w:t>
      </w:r>
    </w:p>
    <w:p w:rsidR="00BC593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 w:rsidRPr="00120C62">
        <w:rPr>
          <w:rFonts w:ascii="Arial" w:hAnsi="Arial" w:cs="Arial"/>
          <w:sz w:val="28"/>
          <w:szCs w:val="28"/>
        </w:rPr>
        <w:t xml:space="preserve">Поликарпов А.А., </w:t>
      </w:r>
      <w:proofErr w:type="spellStart"/>
      <w:r w:rsidRPr="00120C62">
        <w:rPr>
          <w:rFonts w:ascii="Arial" w:hAnsi="Arial" w:cs="Arial"/>
          <w:sz w:val="28"/>
          <w:szCs w:val="28"/>
        </w:rPr>
        <w:t>Кагачева</w:t>
      </w:r>
      <w:proofErr w:type="spellEnd"/>
      <w:r w:rsidRPr="00120C62">
        <w:rPr>
          <w:rFonts w:ascii="Arial" w:hAnsi="Arial" w:cs="Arial"/>
          <w:sz w:val="28"/>
          <w:szCs w:val="28"/>
        </w:rPr>
        <w:t xml:space="preserve"> Т.И., </w:t>
      </w:r>
      <w:proofErr w:type="spellStart"/>
      <w:r w:rsidRPr="00120C62">
        <w:rPr>
          <w:rFonts w:ascii="Arial" w:hAnsi="Arial" w:cs="Arial"/>
          <w:sz w:val="28"/>
          <w:szCs w:val="28"/>
        </w:rPr>
        <w:t>Таразов</w:t>
      </w:r>
      <w:proofErr w:type="spellEnd"/>
      <w:r w:rsidRPr="00120C62">
        <w:rPr>
          <w:rFonts w:ascii="Arial" w:hAnsi="Arial" w:cs="Arial"/>
          <w:sz w:val="28"/>
          <w:szCs w:val="28"/>
        </w:rPr>
        <w:t xml:space="preserve"> П.Г., Моисеенко А.В., </w:t>
      </w:r>
      <w:proofErr w:type="spellStart"/>
      <w:r w:rsidRPr="00120C62">
        <w:rPr>
          <w:rFonts w:ascii="Arial" w:hAnsi="Arial" w:cs="Arial"/>
          <w:sz w:val="28"/>
          <w:szCs w:val="28"/>
        </w:rPr>
        <w:t>Полехин</w:t>
      </w:r>
      <w:proofErr w:type="spellEnd"/>
      <w:r w:rsidRPr="00120C62">
        <w:rPr>
          <w:rFonts w:ascii="Arial" w:hAnsi="Arial" w:cs="Arial"/>
          <w:sz w:val="28"/>
          <w:szCs w:val="28"/>
        </w:rPr>
        <w:t xml:space="preserve"> А.С., Боровик В.В., Гранов Д.А. «Оценка отдаленных результатов </w:t>
      </w:r>
      <w:proofErr w:type="spellStart"/>
      <w:r w:rsidRPr="00120C62">
        <w:rPr>
          <w:rFonts w:ascii="Arial" w:hAnsi="Arial" w:cs="Arial"/>
          <w:sz w:val="28"/>
          <w:szCs w:val="28"/>
        </w:rPr>
        <w:t>чрескожной</w:t>
      </w:r>
      <w:proofErr w:type="spellEnd"/>
      <w:r w:rsidRPr="00120C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C62">
        <w:rPr>
          <w:rFonts w:ascii="Arial" w:hAnsi="Arial" w:cs="Arial"/>
          <w:sz w:val="28"/>
          <w:szCs w:val="28"/>
        </w:rPr>
        <w:t>чреспеченочной</w:t>
      </w:r>
      <w:proofErr w:type="spellEnd"/>
      <w:r w:rsidRPr="00120C62">
        <w:rPr>
          <w:rFonts w:ascii="Arial" w:hAnsi="Arial" w:cs="Arial"/>
          <w:sz w:val="28"/>
          <w:szCs w:val="28"/>
        </w:rPr>
        <w:t xml:space="preserve"> баллонной пластики доброкачественных стриктур желчных протоков» (Санкт-Петербург) – 10 мин.</w:t>
      </w:r>
    </w:p>
    <w:p w:rsidR="00BC593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Выборный М.И. «Современные возможности эндоскопического лечения доброкачественных стриктур желчевыводящих протоков» (Москва) – 10 мин.</w:t>
      </w:r>
    </w:p>
    <w:p w:rsidR="00BC593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Хоронько Ю.В., </w:t>
      </w:r>
      <w:proofErr w:type="spellStart"/>
      <w:r>
        <w:rPr>
          <w:rFonts w:ascii="Arial" w:hAnsi="Arial" w:cs="Arial"/>
          <w:sz w:val="28"/>
          <w:szCs w:val="28"/>
        </w:rPr>
        <w:t>Евлазов</w:t>
      </w:r>
      <w:proofErr w:type="spellEnd"/>
      <w:r>
        <w:rPr>
          <w:rFonts w:ascii="Arial" w:hAnsi="Arial" w:cs="Arial"/>
          <w:sz w:val="28"/>
          <w:szCs w:val="28"/>
        </w:rPr>
        <w:t xml:space="preserve"> И.С. «Синдром быстрой </w:t>
      </w:r>
      <w:proofErr w:type="spellStart"/>
      <w:r>
        <w:rPr>
          <w:rFonts w:ascii="Arial" w:hAnsi="Arial" w:cs="Arial"/>
          <w:sz w:val="28"/>
          <w:szCs w:val="28"/>
        </w:rPr>
        <w:t>билиарной</w:t>
      </w:r>
      <w:proofErr w:type="spellEnd"/>
      <w:r>
        <w:rPr>
          <w:rFonts w:ascii="Arial" w:hAnsi="Arial" w:cs="Arial"/>
          <w:sz w:val="28"/>
          <w:szCs w:val="28"/>
        </w:rPr>
        <w:t xml:space="preserve"> декомпрессии» (</w:t>
      </w:r>
      <w:proofErr w:type="spellStart"/>
      <w:r>
        <w:rPr>
          <w:rFonts w:ascii="Arial" w:hAnsi="Arial" w:cs="Arial"/>
          <w:sz w:val="28"/>
          <w:szCs w:val="28"/>
        </w:rPr>
        <w:t>Ростов</w:t>
      </w:r>
      <w:proofErr w:type="spellEnd"/>
      <w:r>
        <w:rPr>
          <w:rFonts w:ascii="Arial" w:hAnsi="Arial" w:cs="Arial"/>
          <w:sz w:val="28"/>
          <w:szCs w:val="28"/>
        </w:rPr>
        <w:t>-на-Дону) – 7 мин.</w:t>
      </w:r>
    </w:p>
    <w:p w:rsidR="00BC593E" w:rsidRPr="00DA20B3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 w:rsidRPr="00DA20B3">
        <w:rPr>
          <w:rFonts w:ascii="Arial" w:hAnsi="Arial" w:cs="Arial"/>
          <w:sz w:val="28"/>
          <w:szCs w:val="28"/>
        </w:rPr>
        <w:t xml:space="preserve">Кабанов М.Ю., Семенцов К.В., Яковлева Д.М., Соловьев И.А., </w:t>
      </w:r>
      <w:proofErr w:type="spellStart"/>
      <w:r w:rsidRPr="00DA20B3">
        <w:rPr>
          <w:rFonts w:ascii="Arial" w:hAnsi="Arial" w:cs="Arial"/>
          <w:sz w:val="28"/>
          <w:szCs w:val="28"/>
        </w:rPr>
        <w:t>Здасюк</w:t>
      </w:r>
      <w:proofErr w:type="spellEnd"/>
      <w:r w:rsidRPr="00DA20B3">
        <w:rPr>
          <w:rFonts w:ascii="Arial" w:hAnsi="Arial" w:cs="Arial"/>
          <w:sz w:val="28"/>
          <w:szCs w:val="28"/>
        </w:rPr>
        <w:t xml:space="preserve"> С.О. «Современные мини</w:t>
      </w:r>
      <w:r>
        <w:rPr>
          <w:rFonts w:ascii="Arial" w:hAnsi="Arial" w:cs="Arial"/>
          <w:sz w:val="28"/>
          <w:szCs w:val="28"/>
        </w:rPr>
        <w:t xml:space="preserve">мально </w:t>
      </w:r>
      <w:r w:rsidRPr="00DA20B3">
        <w:rPr>
          <w:rFonts w:ascii="Arial" w:hAnsi="Arial" w:cs="Arial"/>
          <w:sz w:val="28"/>
          <w:szCs w:val="28"/>
        </w:rPr>
        <w:t xml:space="preserve">инвазивные технологии в диагностике и лечении заболеваний </w:t>
      </w:r>
      <w:proofErr w:type="spellStart"/>
      <w:r w:rsidRPr="00DA20B3">
        <w:rPr>
          <w:rFonts w:ascii="Arial" w:hAnsi="Arial" w:cs="Arial"/>
          <w:sz w:val="28"/>
          <w:szCs w:val="28"/>
        </w:rPr>
        <w:t>гепатопанкреатобилиарной</w:t>
      </w:r>
      <w:proofErr w:type="spellEnd"/>
      <w:r w:rsidRPr="00DA20B3">
        <w:rPr>
          <w:rFonts w:ascii="Arial" w:hAnsi="Arial" w:cs="Arial"/>
          <w:sz w:val="28"/>
          <w:szCs w:val="28"/>
        </w:rPr>
        <w:t xml:space="preserve"> зоны» (Санкт-Петербург) – </w:t>
      </w:r>
      <w:r>
        <w:rPr>
          <w:rFonts w:ascii="Arial" w:hAnsi="Arial" w:cs="Arial"/>
          <w:sz w:val="28"/>
          <w:szCs w:val="28"/>
        </w:rPr>
        <w:t>7</w:t>
      </w:r>
      <w:r w:rsidRPr="00DA20B3">
        <w:rPr>
          <w:rFonts w:ascii="Arial" w:hAnsi="Arial" w:cs="Arial"/>
          <w:sz w:val="28"/>
          <w:szCs w:val="28"/>
        </w:rPr>
        <w:t xml:space="preserve"> мин.</w:t>
      </w:r>
    </w:p>
    <w:p w:rsidR="00BC593E" w:rsidRPr="00BB4421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BB4421">
        <w:rPr>
          <w:rFonts w:ascii="Arial" w:hAnsi="Arial" w:cs="Arial"/>
          <w:sz w:val="28"/>
          <w:szCs w:val="28"/>
        </w:rPr>
        <w:t>Хаджибаев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Ф.А., </w:t>
      </w:r>
      <w:proofErr w:type="spellStart"/>
      <w:r w:rsidRPr="00BB4421">
        <w:rPr>
          <w:rFonts w:ascii="Arial" w:hAnsi="Arial" w:cs="Arial"/>
          <w:sz w:val="28"/>
          <w:szCs w:val="28"/>
        </w:rPr>
        <w:t>Тилемисов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С.О., </w:t>
      </w:r>
      <w:proofErr w:type="spellStart"/>
      <w:r w:rsidRPr="00BB4421">
        <w:rPr>
          <w:rFonts w:ascii="Arial" w:hAnsi="Arial" w:cs="Arial"/>
          <w:sz w:val="28"/>
          <w:szCs w:val="28"/>
        </w:rPr>
        <w:t>Хашимов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М.А. «Эндоскопические ретроградные методы декомпрессии желчных путей при механической желтухе опухолевой этиологии» (Ташкент)</w:t>
      </w:r>
      <w:r>
        <w:rPr>
          <w:rFonts w:ascii="Arial" w:hAnsi="Arial" w:cs="Arial"/>
          <w:sz w:val="28"/>
          <w:szCs w:val="28"/>
        </w:rPr>
        <w:t xml:space="preserve"> – 7 мин.</w:t>
      </w:r>
    </w:p>
    <w:p w:rsidR="00BC593E" w:rsidRPr="007D33AF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 w:rsidRPr="007D33AF">
        <w:rPr>
          <w:rFonts w:ascii="Arial" w:hAnsi="Arial" w:cs="Arial"/>
          <w:sz w:val="28"/>
          <w:szCs w:val="28"/>
        </w:rPr>
        <w:t xml:space="preserve">Власов А.П., </w:t>
      </w:r>
      <w:proofErr w:type="spellStart"/>
      <w:r w:rsidRPr="007D33AF">
        <w:rPr>
          <w:rFonts w:ascii="Arial" w:hAnsi="Arial" w:cs="Arial"/>
          <w:sz w:val="28"/>
          <w:szCs w:val="28"/>
        </w:rPr>
        <w:t>Шейранов</w:t>
      </w:r>
      <w:proofErr w:type="spellEnd"/>
      <w:r w:rsidRPr="007D33AF">
        <w:rPr>
          <w:rFonts w:ascii="Arial" w:hAnsi="Arial" w:cs="Arial"/>
          <w:sz w:val="28"/>
          <w:szCs w:val="28"/>
        </w:rPr>
        <w:t xml:space="preserve"> Н.С., Муратова Т.А., Синявина К.М., Кузьмин А.Н., Толкачева Т.И. «Новый подход в оценке эффективности лечения механической желтухи» (</w:t>
      </w:r>
      <w:r>
        <w:rPr>
          <w:rFonts w:ascii="Arial" w:hAnsi="Arial" w:cs="Arial"/>
          <w:sz w:val="28"/>
          <w:szCs w:val="28"/>
        </w:rPr>
        <w:t>Саранск</w:t>
      </w:r>
      <w:r w:rsidRPr="007D33AF">
        <w:rPr>
          <w:rFonts w:ascii="Arial" w:hAnsi="Arial" w:cs="Arial"/>
          <w:sz w:val="28"/>
          <w:szCs w:val="28"/>
        </w:rPr>
        <w:t xml:space="preserve">) – </w:t>
      </w:r>
      <w:r>
        <w:rPr>
          <w:rFonts w:ascii="Arial" w:hAnsi="Arial" w:cs="Arial"/>
          <w:sz w:val="28"/>
          <w:szCs w:val="28"/>
        </w:rPr>
        <w:t>7</w:t>
      </w:r>
      <w:r w:rsidRPr="007D33AF">
        <w:rPr>
          <w:rFonts w:ascii="Arial" w:hAnsi="Arial" w:cs="Arial"/>
          <w:sz w:val="28"/>
          <w:szCs w:val="28"/>
        </w:rPr>
        <w:t xml:space="preserve"> мин.</w:t>
      </w:r>
    </w:p>
    <w:p w:rsidR="00BC593E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2027B9">
        <w:rPr>
          <w:rFonts w:ascii="Arial" w:hAnsi="Arial" w:cs="Arial"/>
          <w:sz w:val="28"/>
          <w:szCs w:val="28"/>
        </w:rPr>
        <w:t>Хилько</w:t>
      </w:r>
      <w:proofErr w:type="spellEnd"/>
      <w:r w:rsidRPr="002027B9">
        <w:rPr>
          <w:rFonts w:ascii="Arial" w:hAnsi="Arial" w:cs="Arial"/>
          <w:sz w:val="28"/>
          <w:szCs w:val="28"/>
        </w:rPr>
        <w:t xml:space="preserve"> С.С., Бутырский А.Г., Влахов А.К., </w:t>
      </w:r>
      <w:proofErr w:type="spellStart"/>
      <w:r w:rsidRPr="002027B9">
        <w:rPr>
          <w:rFonts w:ascii="Arial" w:hAnsi="Arial" w:cs="Arial"/>
          <w:sz w:val="28"/>
          <w:szCs w:val="28"/>
        </w:rPr>
        <w:t>Гринческу</w:t>
      </w:r>
      <w:proofErr w:type="spellEnd"/>
      <w:r w:rsidRPr="002027B9">
        <w:rPr>
          <w:rFonts w:ascii="Arial" w:hAnsi="Arial" w:cs="Arial"/>
          <w:sz w:val="28"/>
          <w:szCs w:val="28"/>
        </w:rPr>
        <w:t xml:space="preserve"> А.Е., </w:t>
      </w:r>
      <w:proofErr w:type="spellStart"/>
      <w:r w:rsidRPr="002027B9">
        <w:rPr>
          <w:rFonts w:ascii="Arial" w:hAnsi="Arial" w:cs="Arial"/>
          <w:sz w:val="28"/>
          <w:szCs w:val="28"/>
        </w:rPr>
        <w:t>Шерендак</w:t>
      </w:r>
      <w:proofErr w:type="spellEnd"/>
      <w:r w:rsidRPr="002027B9">
        <w:rPr>
          <w:rFonts w:ascii="Arial" w:hAnsi="Arial" w:cs="Arial"/>
          <w:sz w:val="28"/>
          <w:szCs w:val="28"/>
        </w:rPr>
        <w:t xml:space="preserve"> С.А. «Принципы диагностики и лечения механической желтухи в отделении неотложной хирургии» (</w:t>
      </w:r>
      <w:r>
        <w:rPr>
          <w:rFonts w:ascii="Arial" w:hAnsi="Arial" w:cs="Arial"/>
          <w:sz w:val="28"/>
          <w:szCs w:val="28"/>
        </w:rPr>
        <w:t>Симферополь</w:t>
      </w:r>
      <w:r w:rsidRPr="002027B9">
        <w:rPr>
          <w:rFonts w:ascii="Arial" w:hAnsi="Arial" w:cs="Arial"/>
          <w:sz w:val="28"/>
          <w:szCs w:val="28"/>
        </w:rPr>
        <w:t xml:space="preserve">) – </w:t>
      </w:r>
      <w:r>
        <w:rPr>
          <w:rFonts w:ascii="Arial" w:hAnsi="Arial" w:cs="Arial"/>
          <w:sz w:val="28"/>
          <w:szCs w:val="28"/>
        </w:rPr>
        <w:t>7</w:t>
      </w:r>
      <w:r w:rsidRPr="002027B9">
        <w:rPr>
          <w:rFonts w:ascii="Arial" w:hAnsi="Arial" w:cs="Arial"/>
          <w:sz w:val="28"/>
          <w:szCs w:val="28"/>
        </w:rPr>
        <w:t xml:space="preserve"> мин.</w:t>
      </w:r>
    </w:p>
    <w:p w:rsidR="00BC593E" w:rsidRPr="00B07937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spacing w:after="160" w:line="259" w:lineRule="auto"/>
        <w:ind w:left="567" w:hanging="567"/>
        <w:contextualSpacing/>
        <w:jc w:val="both"/>
        <w:rPr>
          <w:rFonts w:ascii="Arial" w:hAnsi="Arial" w:cs="Arial"/>
          <w:sz w:val="28"/>
          <w:szCs w:val="28"/>
        </w:rPr>
      </w:pPr>
      <w:r w:rsidRPr="00B07937">
        <w:rPr>
          <w:rFonts w:ascii="Arial" w:hAnsi="Arial" w:cs="Arial"/>
          <w:sz w:val="28"/>
          <w:szCs w:val="28"/>
        </w:rPr>
        <w:t xml:space="preserve">Федорук А.М., Пискун А..Б, </w:t>
      </w:r>
      <w:proofErr w:type="spellStart"/>
      <w:r w:rsidRPr="00B07937">
        <w:rPr>
          <w:rFonts w:ascii="Arial" w:hAnsi="Arial" w:cs="Arial"/>
          <w:sz w:val="28"/>
          <w:szCs w:val="28"/>
        </w:rPr>
        <w:t>Юрлевич</w:t>
      </w:r>
      <w:proofErr w:type="spellEnd"/>
      <w:r w:rsidRPr="00B07937">
        <w:rPr>
          <w:rFonts w:ascii="Arial" w:hAnsi="Arial" w:cs="Arial"/>
          <w:sz w:val="28"/>
          <w:szCs w:val="28"/>
        </w:rPr>
        <w:t xml:space="preserve"> Д.И., Савченко А.В., Харьков Д.П., </w:t>
      </w:r>
      <w:proofErr w:type="spellStart"/>
      <w:r w:rsidRPr="00B07937">
        <w:rPr>
          <w:rFonts w:ascii="Arial" w:hAnsi="Arial" w:cs="Arial"/>
          <w:sz w:val="28"/>
          <w:szCs w:val="28"/>
        </w:rPr>
        <w:t>Кирк</w:t>
      </w:r>
      <w:r>
        <w:rPr>
          <w:rFonts w:ascii="Arial" w:hAnsi="Arial" w:cs="Arial"/>
          <w:sz w:val="28"/>
          <w:szCs w:val="28"/>
        </w:rPr>
        <w:t>о</w:t>
      </w:r>
      <w:r w:rsidRPr="00B07937">
        <w:rPr>
          <w:rFonts w:ascii="Arial" w:hAnsi="Arial" w:cs="Arial"/>
          <w:sz w:val="28"/>
          <w:szCs w:val="28"/>
        </w:rPr>
        <w:t>вский</w:t>
      </w:r>
      <w:proofErr w:type="spellEnd"/>
      <w:r w:rsidRPr="00B07937">
        <w:rPr>
          <w:rFonts w:ascii="Arial" w:hAnsi="Arial" w:cs="Arial"/>
          <w:sz w:val="28"/>
          <w:szCs w:val="28"/>
        </w:rPr>
        <w:t xml:space="preserve"> Л.В., Федорук Д.А., Щерба А.Е., </w:t>
      </w:r>
      <w:proofErr w:type="spellStart"/>
      <w:r w:rsidRPr="00B07937">
        <w:rPr>
          <w:rFonts w:ascii="Arial" w:hAnsi="Arial" w:cs="Arial"/>
          <w:sz w:val="28"/>
          <w:szCs w:val="28"/>
        </w:rPr>
        <w:t>Руммо</w:t>
      </w:r>
      <w:proofErr w:type="spellEnd"/>
      <w:r w:rsidRPr="00B07937">
        <w:rPr>
          <w:rFonts w:ascii="Arial" w:hAnsi="Arial" w:cs="Arial"/>
          <w:sz w:val="28"/>
          <w:szCs w:val="28"/>
        </w:rPr>
        <w:t xml:space="preserve"> О.О. «Минимально инвазивные декомпрессионные технологии в лечении обструктивного холестаза» (Минск) – </w:t>
      </w:r>
      <w:r>
        <w:rPr>
          <w:rFonts w:ascii="Arial" w:hAnsi="Arial" w:cs="Arial"/>
          <w:sz w:val="28"/>
          <w:szCs w:val="28"/>
        </w:rPr>
        <w:t>7</w:t>
      </w:r>
      <w:r w:rsidRPr="00B07937">
        <w:rPr>
          <w:rFonts w:ascii="Arial" w:hAnsi="Arial" w:cs="Arial"/>
          <w:sz w:val="28"/>
          <w:szCs w:val="28"/>
        </w:rPr>
        <w:t xml:space="preserve"> мин.</w:t>
      </w:r>
    </w:p>
    <w:p w:rsidR="00BC593E" w:rsidRPr="00BB4421" w:rsidRDefault="00BC593E" w:rsidP="00BC593E">
      <w:pPr>
        <w:pStyle w:val="a7"/>
        <w:numPr>
          <w:ilvl w:val="0"/>
          <w:numId w:val="18"/>
        </w:numPr>
        <w:tabs>
          <w:tab w:val="num" w:pos="540"/>
        </w:tabs>
        <w:autoSpaceDE w:val="0"/>
        <w:autoSpaceDN w:val="0"/>
        <w:adjustRightInd w:val="0"/>
        <w:spacing w:after="160" w:line="259" w:lineRule="auto"/>
        <w:ind w:left="540" w:hanging="567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BB4421">
        <w:rPr>
          <w:rFonts w:ascii="Arial" w:hAnsi="Arial" w:cs="Arial"/>
          <w:sz w:val="28"/>
          <w:szCs w:val="28"/>
        </w:rPr>
        <w:t>Деговцов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Е.Н., Возлюбленный С.И., Калиниченко А.А., Федоров А.О. «Анализ результативности одноэтапного и двухэтапного способов хирургического лечения </w:t>
      </w:r>
      <w:proofErr w:type="spellStart"/>
      <w:r w:rsidRPr="00BB4421">
        <w:rPr>
          <w:rFonts w:ascii="Arial" w:hAnsi="Arial" w:cs="Arial"/>
          <w:sz w:val="28"/>
          <w:szCs w:val="28"/>
        </w:rPr>
        <w:t>холецистохолангиолитиаза</w:t>
      </w:r>
      <w:proofErr w:type="spellEnd"/>
      <w:r w:rsidRPr="00BB4421">
        <w:rPr>
          <w:rFonts w:ascii="Arial" w:hAnsi="Arial" w:cs="Arial"/>
          <w:sz w:val="28"/>
          <w:szCs w:val="28"/>
        </w:rPr>
        <w:t>, осложненного механической желтухой» (Омск) – 7 мин.</w:t>
      </w:r>
    </w:p>
    <w:p w:rsidR="00BB4421" w:rsidRDefault="00BB4421" w:rsidP="00B07937">
      <w:pPr>
        <w:pStyle w:val="a7"/>
        <w:tabs>
          <w:tab w:val="num" w:pos="540"/>
        </w:tabs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sz w:val="28"/>
          <w:szCs w:val="28"/>
        </w:rPr>
      </w:pPr>
    </w:p>
    <w:p w:rsidR="002119C2" w:rsidRDefault="002119C2" w:rsidP="002119C2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sz w:val="28"/>
          <w:szCs w:val="28"/>
        </w:rPr>
      </w:pPr>
    </w:p>
    <w:p w:rsidR="002119C2" w:rsidRPr="006A330B" w:rsidRDefault="00646EE2" w:rsidP="002119C2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b/>
          <w:sz w:val="28"/>
          <w:szCs w:val="28"/>
        </w:rPr>
      </w:pPr>
      <w:bookmarkStart w:id="1" w:name="_Hlk4409673"/>
      <w:r>
        <w:rPr>
          <w:rFonts w:ascii="Arial" w:hAnsi="Arial" w:cs="Arial"/>
          <w:b/>
          <w:sz w:val="28"/>
          <w:szCs w:val="28"/>
        </w:rPr>
        <w:t>Кофе-</w:t>
      </w:r>
      <w:r w:rsidR="008D1284">
        <w:rPr>
          <w:rFonts w:ascii="Arial" w:hAnsi="Arial" w:cs="Arial"/>
          <w:b/>
          <w:sz w:val="28"/>
          <w:szCs w:val="28"/>
        </w:rPr>
        <w:t>брейк</w:t>
      </w:r>
      <w:r w:rsidR="002119C2" w:rsidRPr="006A330B">
        <w:rPr>
          <w:rFonts w:ascii="Arial" w:hAnsi="Arial" w:cs="Arial"/>
          <w:b/>
          <w:sz w:val="28"/>
          <w:szCs w:val="28"/>
        </w:rPr>
        <w:t xml:space="preserve"> 13.</w:t>
      </w:r>
      <w:r w:rsidR="0027170F">
        <w:rPr>
          <w:rFonts w:ascii="Arial" w:hAnsi="Arial" w:cs="Arial"/>
          <w:b/>
          <w:sz w:val="28"/>
          <w:szCs w:val="28"/>
        </w:rPr>
        <w:t>2</w:t>
      </w:r>
      <w:r w:rsidR="002119C2" w:rsidRPr="006A330B">
        <w:rPr>
          <w:rFonts w:ascii="Arial" w:hAnsi="Arial" w:cs="Arial"/>
          <w:b/>
          <w:sz w:val="28"/>
          <w:szCs w:val="28"/>
        </w:rPr>
        <w:t>0 – 1</w:t>
      </w:r>
      <w:r w:rsidR="008D1284">
        <w:rPr>
          <w:rFonts w:ascii="Arial" w:hAnsi="Arial" w:cs="Arial"/>
          <w:b/>
          <w:sz w:val="28"/>
          <w:szCs w:val="28"/>
        </w:rPr>
        <w:t>4</w:t>
      </w:r>
      <w:r w:rsidR="002119C2" w:rsidRPr="006A330B">
        <w:rPr>
          <w:rFonts w:ascii="Arial" w:hAnsi="Arial" w:cs="Arial"/>
          <w:b/>
          <w:sz w:val="28"/>
          <w:szCs w:val="28"/>
        </w:rPr>
        <w:t>.</w:t>
      </w:r>
      <w:r w:rsidR="008D1284">
        <w:rPr>
          <w:rFonts w:ascii="Arial" w:hAnsi="Arial" w:cs="Arial"/>
          <w:b/>
          <w:sz w:val="28"/>
          <w:szCs w:val="28"/>
        </w:rPr>
        <w:t>00</w:t>
      </w:r>
    </w:p>
    <w:p w:rsidR="002119C2" w:rsidRDefault="002119C2" w:rsidP="002119C2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sz w:val="28"/>
          <w:szCs w:val="28"/>
        </w:rPr>
      </w:pPr>
    </w:p>
    <w:p w:rsidR="002119C2" w:rsidRDefault="002119C2" w:rsidP="002119C2">
      <w:pPr>
        <w:pStyle w:val="a7"/>
        <w:autoSpaceDE w:val="0"/>
        <w:autoSpaceDN w:val="0"/>
        <w:adjustRightInd w:val="0"/>
        <w:spacing w:after="160" w:line="259" w:lineRule="auto"/>
        <w:ind w:left="540"/>
        <w:contextualSpacing/>
        <w:jc w:val="both"/>
        <w:rPr>
          <w:rFonts w:ascii="Arial" w:hAnsi="Arial" w:cs="Arial"/>
          <w:sz w:val="28"/>
          <w:szCs w:val="28"/>
        </w:rPr>
      </w:pPr>
    </w:p>
    <w:p w:rsidR="002119C2" w:rsidRPr="0074711F" w:rsidRDefault="002119C2" w:rsidP="002119C2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lastRenderedPageBreak/>
        <w:t xml:space="preserve">Заседание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</w:p>
    <w:p w:rsidR="002119C2" w:rsidRDefault="002119C2" w:rsidP="002119C2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>1</w:t>
      </w:r>
      <w:r w:rsidR="008D1284">
        <w:rPr>
          <w:rFonts w:ascii="Arial" w:hAnsi="Arial" w:cs="Arial"/>
          <w:b/>
          <w:bCs/>
          <w:sz w:val="28"/>
          <w:szCs w:val="28"/>
        </w:rPr>
        <w:t>4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  <w:r w:rsidR="008D1284">
        <w:rPr>
          <w:rFonts w:ascii="Arial" w:hAnsi="Arial" w:cs="Arial"/>
          <w:b/>
          <w:bCs/>
          <w:sz w:val="28"/>
          <w:szCs w:val="28"/>
        </w:rPr>
        <w:t>00</w:t>
      </w:r>
      <w:r w:rsidRPr="0074711F">
        <w:rPr>
          <w:rFonts w:ascii="Arial" w:hAnsi="Arial" w:cs="Arial"/>
          <w:b/>
          <w:bCs/>
          <w:sz w:val="28"/>
          <w:szCs w:val="28"/>
        </w:rPr>
        <w:t xml:space="preserve"> – 1</w:t>
      </w:r>
      <w:r w:rsidR="00B07937">
        <w:rPr>
          <w:rFonts w:ascii="Arial" w:hAnsi="Arial" w:cs="Arial"/>
          <w:b/>
          <w:bCs/>
          <w:sz w:val="28"/>
          <w:szCs w:val="28"/>
        </w:rPr>
        <w:t>4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  <w:r w:rsidR="008D1284">
        <w:rPr>
          <w:rFonts w:ascii="Arial" w:hAnsi="Arial" w:cs="Arial"/>
          <w:b/>
          <w:bCs/>
          <w:sz w:val="28"/>
          <w:szCs w:val="28"/>
        </w:rPr>
        <w:t>45</w:t>
      </w:r>
    </w:p>
    <w:p w:rsidR="00060778" w:rsidRPr="0074711F" w:rsidRDefault="00060778" w:rsidP="002119C2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C593E" w:rsidRDefault="00BC593E" w:rsidP="002119C2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77B308" wp14:editId="741C3563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103620" cy="532130"/>
                <wp:effectExtent l="0" t="0" r="11430" b="58420"/>
                <wp:wrapNone/>
                <wp:docPr id="21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32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374AC" w:rsidRPr="007B3E9F" w:rsidRDefault="00F374AC" w:rsidP="00F374A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«Минимально инвазивные технологии при механической желтухе»</w:t>
                            </w:r>
                          </w:p>
                          <w:p w:rsidR="00DA20B3" w:rsidRPr="007B3E9F" w:rsidRDefault="00DA20B3" w:rsidP="002119C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B308" id="_x0000_s1032" type="#_x0000_t202" style="position:absolute;left:0;text-align:left;margin-left:429.4pt;margin-top:2.85pt;width:480.6pt;height:41.9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74AC" w:rsidRPr="007B3E9F" w:rsidRDefault="00F374AC" w:rsidP="00F374A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«Минимально инвазивные технологии при механической желтухе»</w:t>
                      </w:r>
                    </w:p>
                    <w:p w:rsidR="00DA20B3" w:rsidRPr="007B3E9F" w:rsidRDefault="00DA20B3" w:rsidP="002119C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93E" w:rsidRDefault="00BC593E" w:rsidP="002119C2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19C2" w:rsidRPr="0074711F" w:rsidRDefault="002119C2" w:rsidP="002119C2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19C2" w:rsidRPr="0074711F" w:rsidRDefault="002119C2" w:rsidP="002119C2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19C2" w:rsidRPr="0074711F" w:rsidRDefault="002119C2" w:rsidP="002119C2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>Д</w:t>
      </w:r>
      <w:r>
        <w:rPr>
          <w:rFonts w:ascii="Arial" w:hAnsi="Arial" w:cs="Arial"/>
          <w:b/>
          <w:bCs/>
          <w:sz w:val="28"/>
          <w:szCs w:val="28"/>
        </w:rPr>
        <w:t>искуссия (время для выступления 3 мин.)</w:t>
      </w:r>
      <w:r w:rsidRPr="0074711F">
        <w:rPr>
          <w:rFonts w:ascii="Arial" w:hAnsi="Arial" w:cs="Arial"/>
          <w:b/>
          <w:bCs/>
          <w:sz w:val="28"/>
          <w:szCs w:val="28"/>
        </w:rPr>
        <w:t>:</w:t>
      </w:r>
    </w:p>
    <w:p w:rsidR="002119C2" w:rsidRPr="00DD61B6" w:rsidRDefault="002119C2" w:rsidP="002119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076474">
        <w:rPr>
          <w:rFonts w:ascii="Arial" w:hAnsi="Arial" w:cs="Arial"/>
          <w:b/>
          <w:bCs/>
          <w:sz w:val="28"/>
          <w:szCs w:val="28"/>
        </w:rPr>
        <w:t xml:space="preserve">Модераторы: </w:t>
      </w:r>
      <w:r w:rsidRPr="00DD61B6">
        <w:rPr>
          <w:rFonts w:ascii="Arial" w:hAnsi="Arial" w:cs="Arial"/>
          <w:bCs/>
          <w:sz w:val="28"/>
          <w:szCs w:val="28"/>
        </w:rPr>
        <w:t xml:space="preserve">профессор </w:t>
      </w:r>
      <w:proofErr w:type="spellStart"/>
      <w:r w:rsidR="00076474" w:rsidRPr="00DD61B6">
        <w:rPr>
          <w:rFonts w:ascii="Arial" w:hAnsi="Arial" w:cs="Arial"/>
          <w:bCs/>
          <w:sz w:val="28"/>
          <w:szCs w:val="28"/>
        </w:rPr>
        <w:t>Ветшев</w:t>
      </w:r>
      <w:proofErr w:type="spellEnd"/>
      <w:r w:rsidR="00076474" w:rsidRPr="00DD61B6">
        <w:rPr>
          <w:rFonts w:ascii="Arial" w:hAnsi="Arial" w:cs="Arial"/>
          <w:bCs/>
          <w:sz w:val="28"/>
          <w:szCs w:val="28"/>
        </w:rPr>
        <w:t xml:space="preserve"> П.С</w:t>
      </w:r>
      <w:r w:rsidRPr="00DD61B6">
        <w:rPr>
          <w:rFonts w:ascii="Arial" w:hAnsi="Arial" w:cs="Arial"/>
          <w:bCs/>
          <w:sz w:val="28"/>
          <w:szCs w:val="28"/>
        </w:rPr>
        <w:t xml:space="preserve">. (Москва), </w:t>
      </w:r>
      <w:r w:rsidR="00076474" w:rsidRPr="00DD61B6">
        <w:rPr>
          <w:rFonts w:ascii="Arial" w:hAnsi="Arial" w:cs="Arial"/>
          <w:bCs/>
          <w:sz w:val="28"/>
          <w:szCs w:val="28"/>
        </w:rPr>
        <w:t>профессор</w:t>
      </w:r>
      <w:r w:rsidRPr="00DD61B6">
        <w:rPr>
          <w:rFonts w:ascii="Arial" w:hAnsi="Arial" w:cs="Arial"/>
          <w:bCs/>
          <w:sz w:val="28"/>
          <w:szCs w:val="28"/>
        </w:rPr>
        <w:t xml:space="preserve"> </w:t>
      </w:r>
      <w:r w:rsidR="00076474" w:rsidRPr="00DD61B6">
        <w:rPr>
          <w:rFonts w:ascii="Arial" w:hAnsi="Arial" w:cs="Arial"/>
          <w:bCs/>
          <w:sz w:val="28"/>
          <w:szCs w:val="28"/>
        </w:rPr>
        <w:t>Шаповальянц С.Г.</w:t>
      </w:r>
      <w:r w:rsidRPr="00DD61B6">
        <w:rPr>
          <w:rFonts w:ascii="Arial" w:hAnsi="Arial" w:cs="Arial"/>
          <w:bCs/>
          <w:sz w:val="28"/>
          <w:szCs w:val="28"/>
        </w:rPr>
        <w:t xml:space="preserve"> (Санкт-Петербург), профессор </w:t>
      </w:r>
      <w:r w:rsidR="007F3E22">
        <w:rPr>
          <w:rFonts w:ascii="Arial" w:hAnsi="Arial" w:cs="Arial"/>
          <w:bCs/>
          <w:sz w:val="28"/>
          <w:szCs w:val="28"/>
        </w:rPr>
        <w:t>Назыров Ф.Г.</w:t>
      </w:r>
      <w:r w:rsidRPr="00DD61B6">
        <w:rPr>
          <w:rFonts w:ascii="Arial" w:hAnsi="Arial" w:cs="Arial"/>
          <w:bCs/>
          <w:sz w:val="28"/>
          <w:szCs w:val="28"/>
        </w:rPr>
        <w:t xml:space="preserve"> (Москва)</w:t>
      </w:r>
    </w:p>
    <w:p w:rsidR="002119C2" w:rsidRPr="00076474" w:rsidRDefault="002119C2" w:rsidP="002119C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119C2" w:rsidRPr="009F1397" w:rsidRDefault="002119C2" w:rsidP="002119C2">
      <w:pPr>
        <w:jc w:val="both"/>
        <w:rPr>
          <w:rFonts w:ascii="Arial" w:hAnsi="Arial" w:cs="Arial"/>
          <w:sz w:val="28"/>
          <w:szCs w:val="28"/>
        </w:rPr>
      </w:pPr>
      <w:r w:rsidRPr="001F6280">
        <w:rPr>
          <w:rFonts w:ascii="Arial" w:hAnsi="Arial" w:cs="Arial"/>
          <w:b/>
          <w:sz w:val="28"/>
          <w:szCs w:val="28"/>
        </w:rPr>
        <w:t xml:space="preserve">Участники дискуссии: </w:t>
      </w:r>
      <w:proofErr w:type="spellStart"/>
      <w:r w:rsidR="005806CC" w:rsidRPr="005806CC">
        <w:rPr>
          <w:rFonts w:ascii="Arial" w:hAnsi="Arial" w:cs="Arial"/>
          <w:sz w:val="28"/>
          <w:szCs w:val="28"/>
        </w:rPr>
        <w:t>Аветян</w:t>
      </w:r>
      <w:proofErr w:type="spellEnd"/>
      <w:r w:rsidR="005806CC" w:rsidRPr="005806CC">
        <w:rPr>
          <w:rFonts w:ascii="Arial" w:hAnsi="Arial" w:cs="Arial"/>
          <w:sz w:val="28"/>
          <w:szCs w:val="28"/>
        </w:rPr>
        <w:t xml:space="preserve"> М.Г. (Ереван),</w:t>
      </w:r>
      <w:r w:rsidR="005806CC">
        <w:rPr>
          <w:rFonts w:ascii="Arial" w:hAnsi="Arial" w:cs="Arial"/>
          <w:b/>
          <w:sz w:val="28"/>
          <w:szCs w:val="28"/>
        </w:rPr>
        <w:t xml:space="preserve"> </w:t>
      </w:r>
      <w:r w:rsidRPr="00831FED">
        <w:rPr>
          <w:rFonts w:ascii="Arial" w:hAnsi="Arial" w:cs="Arial"/>
          <w:sz w:val="28"/>
          <w:szCs w:val="28"/>
        </w:rPr>
        <w:t xml:space="preserve">Алиханов Р.Б. (Москва), </w:t>
      </w:r>
      <w:proofErr w:type="spellStart"/>
      <w:r w:rsidR="009F1397" w:rsidRPr="009F1397">
        <w:rPr>
          <w:rFonts w:ascii="Arial" w:hAnsi="Arial" w:cs="Arial"/>
          <w:sz w:val="28"/>
          <w:szCs w:val="28"/>
        </w:rPr>
        <w:t>Буриев</w:t>
      </w:r>
      <w:proofErr w:type="spellEnd"/>
      <w:r w:rsidR="009F1397" w:rsidRPr="009F1397">
        <w:rPr>
          <w:rFonts w:ascii="Arial" w:hAnsi="Arial" w:cs="Arial"/>
          <w:sz w:val="28"/>
          <w:szCs w:val="28"/>
        </w:rPr>
        <w:t xml:space="preserve"> И.М. (Москва), </w:t>
      </w:r>
      <w:r w:rsidR="009F1397">
        <w:rPr>
          <w:rFonts w:ascii="Arial" w:hAnsi="Arial" w:cs="Arial"/>
          <w:sz w:val="28"/>
          <w:szCs w:val="28"/>
        </w:rPr>
        <w:t xml:space="preserve">Васильева М.А. (Москва), </w:t>
      </w:r>
      <w:proofErr w:type="spellStart"/>
      <w:r w:rsidR="00F01104">
        <w:rPr>
          <w:rFonts w:ascii="Arial" w:hAnsi="Arial" w:cs="Arial"/>
          <w:sz w:val="28"/>
          <w:szCs w:val="28"/>
        </w:rPr>
        <w:t>Воленко</w:t>
      </w:r>
      <w:proofErr w:type="spellEnd"/>
      <w:r w:rsidR="00F01104">
        <w:rPr>
          <w:rFonts w:ascii="Arial" w:hAnsi="Arial" w:cs="Arial"/>
          <w:sz w:val="28"/>
          <w:szCs w:val="28"/>
        </w:rPr>
        <w:t xml:space="preserve"> А.В. (Москва), Ворончихин В.В. (Чебоксары), </w:t>
      </w:r>
      <w:proofErr w:type="spellStart"/>
      <w:r w:rsidR="009F1397">
        <w:rPr>
          <w:rFonts w:ascii="Arial" w:hAnsi="Arial" w:cs="Arial"/>
          <w:sz w:val="28"/>
          <w:szCs w:val="28"/>
        </w:rPr>
        <w:t>Глабай</w:t>
      </w:r>
      <w:proofErr w:type="spellEnd"/>
      <w:r w:rsidR="009F1397">
        <w:rPr>
          <w:rFonts w:ascii="Arial" w:hAnsi="Arial" w:cs="Arial"/>
          <w:sz w:val="28"/>
          <w:szCs w:val="28"/>
        </w:rPr>
        <w:t xml:space="preserve"> В.П. (Москва), </w:t>
      </w:r>
      <w:r w:rsidR="009F1397" w:rsidRPr="009F1397">
        <w:rPr>
          <w:rFonts w:ascii="Arial" w:hAnsi="Arial" w:cs="Arial"/>
          <w:sz w:val="28"/>
          <w:szCs w:val="28"/>
        </w:rPr>
        <w:t xml:space="preserve">Горский В.А. (Москва), </w:t>
      </w:r>
      <w:r w:rsidR="00831FED">
        <w:rPr>
          <w:rFonts w:ascii="Arial" w:hAnsi="Arial" w:cs="Arial"/>
          <w:sz w:val="28"/>
          <w:szCs w:val="28"/>
        </w:rPr>
        <w:t xml:space="preserve">Гранов Д.А. (Санкт-Петербург), </w:t>
      </w:r>
      <w:r w:rsidR="009F1397" w:rsidRPr="009F1397">
        <w:rPr>
          <w:rFonts w:ascii="Arial" w:hAnsi="Arial" w:cs="Arial"/>
          <w:sz w:val="28"/>
          <w:szCs w:val="28"/>
        </w:rPr>
        <w:t xml:space="preserve">Дарвин В.В. (Сургут), </w:t>
      </w:r>
      <w:proofErr w:type="spellStart"/>
      <w:r w:rsidR="00177BE1" w:rsidRPr="009F1397">
        <w:rPr>
          <w:rFonts w:ascii="Arial" w:hAnsi="Arial" w:cs="Arial"/>
          <w:sz w:val="28"/>
          <w:szCs w:val="28"/>
        </w:rPr>
        <w:t>Дзидзава</w:t>
      </w:r>
      <w:proofErr w:type="spellEnd"/>
      <w:r w:rsidR="00177BE1" w:rsidRPr="009F1397">
        <w:rPr>
          <w:rFonts w:ascii="Arial" w:hAnsi="Arial" w:cs="Arial"/>
          <w:sz w:val="28"/>
          <w:szCs w:val="28"/>
        </w:rPr>
        <w:t xml:space="preserve"> И.И. (Санкт-Петербург), </w:t>
      </w:r>
      <w:r w:rsidR="009F1397">
        <w:rPr>
          <w:rFonts w:ascii="Arial" w:hAnsi="Arial" w:cs="Arial"/>
          <w:sz w:val="28"/>
          <w:szCs w:val="28"/>
        </w:rPr>
        <w:t xml:space="preserve">Дибиров М.Д. (Москва), </w:t>
      </w:r>
      <w:proofErr w:type="spellStart"/>
      <w:r w:rsidR="009F1397">
        <w:rPr>
          <w:rFonts w:ascii="Arial" w:hAnsi="Arial" w:cs="Arial"/>
          <w:sz w:val="28"/>
          <w:szCs w:val="28"/>
        </w:rPr>
        <w:t>Домарев</w:t>
      </w:r>
      <w:proofErr w:type="spellEnd"/>
      <w:r w:rsidR="009F1397">
        <w:rPr>
          <w:rFonts w:ascii="Arial" w:hAnsi="Arial" w:cs="Arial"/>
          <w:sz w:val="28"/>
          <w:szCs w:val="28"/>
        </w:rPr>
        <w:t xml:space="preserve"> Л.</w:t>
      </w:r>
      <w:r w:rsidR="00E961D1">
        <w:rPr>
          <w:rFonts w:ascii="Arial" w:hAnsi="Arial" w:cs="Arial"/>
          <w:sz w:val="28"/>
          <w:szCs w:val="28"/>
        </w:rPr>
        <w:t>В.</w:t>
      </w:r>
      <w:r w:rsidR="009F1397">
        <w:rPr>
          <w:rFonts w:ascii="Arial" w:hAnsi="Arial" w:cs="Arial"/>
          <w:sz w:val="28"/>
          <w:szCs w:val="28"/>
        </w:rPr>
        <w:t xml:space="preserve"> (Москва</w:t>
      </w:r>
      <w:r w:rsidR="009F1397" w:rsidRPr="00831FED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177BE1">
        <w:rPr>
          <w:rFonts w:ascii="Arial" w:hAnsi="Arial" w:cs="Arial"/>
          <w:sz w:val="28"/>
          <w:szCs w:val="28"/>
        </w:rPr>
        <w:t>Дурлештер</w:t>
      </w:r>
      <w:proofErr w:type="spellEnd"/>
      <w:r w:rsidR="00177BE1">
        <w:rPr>
          <w:rFonts w:ascii="Arial" w:hAnsi="Arial" w:cs="Arial"/>
          <w:sz w:val="28"/>
          <w:szCs w:val="28"/>
        </w:rPr>
        <w:t xml:space="preserve"> В.М. (Краснодар), Дюжева Т.Г. (Москва), </w:t>
      </w:r>
      <w:r w:rsidRPr="00831FED">
        <w:rPr>
          <w:rFonts w:ascii="Arial" w:hAnsi="Arial" w:cs="Arial"/>
          <w:sz w:val="28"/>
          <w:szCs w:val="28"/>
        </w:rPr>
        <w:t xml:space="preserve">Ионкин Д.А. (Москва), </w:t>
      </w:r>
      <w:proofErr w:type="spellStart"/>
      <w:r w:rsidRPr="00831FED">
        <w:rPr>
          <w:rFonts w:ascii="Arial" w:hAnsi="Arial" w:cs="Arial"/>
          <w:sz w:val="28"/>
          <w:szCs w:val="28"/>
        </w:rPr>
        <w:t>Котив</w:t>
      </w:r>
      <w:proofErr w:type="spellEnd"/>
      <w:r w:rsidRPr="00831FED">
        <w:rPr>
          <w:rFonts w:ascii="Arial" w:hAnsi="Arial" w:cs="Arial"/>
          <w:sz w:val="28"/>
          <w:szCs w:val="28"/>
        </w:rPr>
        <w:t xml:space="preserve"> Б.Н. (Санкт-Петербург), </w:t>
      </w:r>
      <w:r w:rsidR="00177BE1" w:rsidRPr="00177BE1">
        <w:rPr>
          <w:rFonts w:ascii="Arial" w:hAnsi="Arial" w:cs="Arial"/>
          <w:sz w:val="28"/>
          <w:szCs w:val="28"/>
        </w:rPr>
        <w:t xml:space="preserve">Котовский А.Е. (Москва), </w:t>
      </w:r>
      <w:r w:rsidR="00102676">
        <w:rPr>
          <w:rFonts w:ascii="Arial" w:hAnsi="Arial" w:cs="Arial"/>
          <w:sz w:val="28"/>
          <w:szCs w:val="28"/>
        </w:rPr>
        <w:t xml:space="preserve">Красильников Д.М. (Казань), </w:t>
      </w:r>
      <w:proofErr w:type="spellStart"/>
      <w:r w:rsidR="00F01104" w:rsidRPr="00F01104">
        <w:rPr>
          <w:rFonts w:ascii="Arial" w:hAnsi="Arial" w:cs="Arial"/>
          <w:sz w:val="28"/>
          <w:szCs w:val="28"/>
        </w:rPr>
        <w:t>Кулезнева</w:t>
      </w:r>
      <w:proofErr w:type="spellEnd"/>
      <w:r w:rsidR="00F01104" w:rsidRPr="00F01104">
        <w:rPr>
          <w:rFonts w:ascii="Arial" w:hAnsi="Arial" w:cs="Arial"/>
          <w:sz w:val="28"/>
          <w:szCs w:val="28"/>
        </w:rPr>
        <w:t xml:space="preserve"> Ю.В. (Москва), </w:t>
      </w:r>
      <w:proofErr w:type="spellStart"/>
      <w:r w:rsidR="009F1397" w:rsidRPr="009F1397">
        <w:rPr>
          <w:rFonts w:ascii="Arial" w:hAnsi="Arial" w:cs="Arial"/>
          <w:sz w:val="28"/>
          <w:szCs w:val="28"/>
        </w:rPr>
        <w:t>Курбонов</w:t>
      </w:r>
      <w:proofErr w:type="spellEnd"/>
      <w:r w:rsidR="009F1397" w:rsidRPr="009F1397">
        <w:rPr>
          <w:rFonts w:ascii="Arial" w:hAnsi="Arial" w:cs="Arial"/>
          <w:sz w:val="28"/>
          <w:szCs w:val="28"/>
        </w:rPr>
        <w:t xml:space="preserve"> К.М. (Душанбе), </w:t>
      </w:r>
      <w:proofErr w:type="spellStart"/>
      <w:r w:rsidR="009F1397" w:rsidRPr="009F1397">
        <w:rPr>
          <w:rFonts w:ascii="Arial" w:hAnsi="Arial" w:cs="Arial"/>
          <w:sz w:val="28"/>
          <w:szCs w:val="28"/>
        </w:rPr>
        <w:t>Мамчич</w:t>
      </w:r>
      <w:proofErr w:type="spellEnd"/>
      <w:r w:rsidR="009F1397" w:rsidRPr="009F1397">
        <w:rPr>
          <w:rFonts w:ascii="Arial" w:hAnsi="Arial" w:cs="Arial"/>
          <w:sz w:val="28"/>
          <w:szCs w:val="28"/>
        </w:rPr>
        <w:t xml:space="preserve"> В.И. (Киев),</w:t>
      </w:r>
      <w:r w:rsidR="00F011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1104">
        <w:rPr>
          <w:rFonts w:ascii="Arial" w:hAnsi="Arial" w:cs="Arial"/>
          <w:sz w:val="28"/>
          <w:szCs w:val="28"/>
        </w:rPr>
        <w:t>Махмадов</w:t>
      </w:r>
      <w:proofErr w:type="spellEnd"/>
      <w:r w:rsidR="00F01104">
        <w:rPr>
          <w:rFonts w:ascii="Arial" w:hAnsi="Arial" w:cs="Arial"/>
          <w:sz w:val="28"/>
          <w:szCs w:val="28"/>
        </w:rPr>
        <w:t xml:space="preserve"> Ф.И. (Душанбе), Михайлова С.А. (Челябинск), </w:t>
      </w:r>
      <w:proofErr w:type="spellStart"/>
      <w:r w:rsidR="00D811B9">
        <w:rPr>
          <w:rFonts w:ascii="Arial" w:hAnsi="Arial" w:cs="Arial"/>
          <w:sz w:val="28"/>
          <w:szCs w:val="28"/>
        </w:rPr>
        <w:t>Мойсюк</w:t>
      </w:r>
      <w:proofErr w:type="spellEnd"/>
      <w:r w:rsidR="00D811B9">
        <w:rPr>
          <w:rFonts w:ascii="Arial" w:hAnsi="Arial" w:cs="Arial"/>
          <w:sz w:val="28"/>
          <w:szCs w:val="28"/>
        </w:rPr>
        <w:t xml:space="preserve"> Я.Г. (Москва), </w:t>
      </w:r>
      <w:r w:rsidR="00F01104">
        <w:rPr>
          <w:rFonts w:ascii="Arial" w:hAnsi="Arial" w:cs="Arial"/>
          <w:sz w:val="28"/>
          <w:szCs w:val="28"/>
        </w:rPr>
        <w:t xml:space="preserve">Муканов М.У. (Алматы), </w:t>
      </w:r>
      <w:proofErr w:type="spellStart"/>
      <w:r w:rsidR="00F01104" w:rsidRPr="00F01104">
        <w:rPr>
          <w:rFonts w:ascii="Arial" w:hAnsi="Arial" w:cs="Arial"/>
          <w:sz w:val="28"/>
          <w:szCs w:val="28"/>
        </w:rPr>
        <w:t>Назирбоев</w:t>
      </w:r>
      <w:proofErr w:type="spellEnd"/>
      <w:r w:rsidR="00F01104" w:rsidRPr="00F01104">
        <w:rPr>
          <w:rFonts w:ascii="Arial" w:hAnsi="Arial" w:cs="Arial"/>
          <w:sz w:val="28"/>
          <w:szCs w:val="28"/>
        </w:rPr>
        <w:t xml:space="preserve"> К.Р. (Душанбе), </w:t>
      </w:r>
      <w:r w:rsidR="00831FED">
        <w:rPr>
          <w:rFonts w:ascii="Arial" w:hAnsi="Arial" w:cs="Arial"/>
          <w:sz w:val="28"/>
          <w:szCs w:val="28"/>
        </w:rPr>
        <w:t xml:space="preserve">Погребняков В.Ю. (Санкт-Петербург), Попов В.В. (Сестрорецк), </w:t>
      </w:r>
      <w:proofErr w:type="spellStart"/>
      <w:r w:rsidR="009F1397" w:rsidRPr="009F1397">
        <w:rPr>
          <w:rFonts w:ascii="Arial" w:hAnsi="Arial" w:cs="Arial"/>
          <w:sz w:val="28"/>
          <w:szCs w:val="28"/>
        </w:rPr>
        <w:t>Стяжкина</w:t>
      </w:r>
      <w:proofErr w:type="spellEnd"/>
      <w:r w:rsidR="009F1397" w:rsidRPr="009F1397">
        <w:rPr>
          <w:rFonts w:ascii="Arial" w:hAnsi="Arial" w:cs="Arial"/>
          <w:sz w:val="28"/>
          <w:szCs w:val="28"/>
        </w:rPr>
        <w:t xml:space="preserve"> С.Н. (Ижевск), </w:t>
      </w:r>
      <w:r w:rsidR="00F01104">
        <w:rPr>
          <w:rFonts w:ascii="Arial" w:hAnsi="Arial" w:cs="Arial"/>
          <w:sz w:val="28"/>
          <w:szCs w:val="28"/>
        </w:rPr>
        <w:t xml:space="preserve">Тарасенко С.В. (Рязань), Трифонов С.А. (Москва), </w:t>
      </w:r>
      <w:proofErr w:type="spellStart"/>
      <w:r w:rsidR="00F01104">
        <w:rPr>
          <w:rFonts w:ascii="Arial" w:hAnsi="Arial" w:cs="Arial"/>
          <w:sz w:val="28"/>
          <w:szCs w:val="28"/>
        </w:rPr>
        <w:t>Халимов</w:t>
      </w:r>
      <w:proofErr w:type="spellEnd"/>
      <w:r w:rsidR="00F01104">
        <w:rPr>
          <w:rFonts w:ascii="Arial" w:hAnsi="Arial" w:cs="Arial"/>
          <w:sz w:val="28"/>
          <w:szCs w:val="28"/>
        </w:rPr>
        <w:t xml:space="preserve"> Д.С. (Душанбе), </w:t>
      </w:r>
      <w:r w:rsidR="009F1397">
        <w:rPr>
          <w:rFonts w:ascii="Arial" w:hAnsi="Arial" w:cs="Arial"/>
          <w:sz w:val="28"/>
          <w:szCs w:val="28"/>
        </w:rPr>
        <w:t xml:space="preserve">Цвиркун В.В. (Москва), </w:t>
      </w:r>
      <w:r w:rsidR="00F01104">
        <w:rPr>
          <w:rFonts w:ascii="Arial" w:hAnsi="Arial" w:cs="Arial"/>
          <w:sz w:val="28"/>
          <w:szCs w:val="28"/>
        </w:rPr>
        <w:t xml:space="preserve">Шестопалов С.С. (Челябинск), </w:t>
      </w:r>
      <w:r w:rsidRPr="009F1397">
        <w:rPr>
          <w:rFonts w:ascii="Arial" w:hAnsi="Arial" w:cs="Arial"/>
          <w:sz w:val="28"/>
          <w:szCs w:val="28"/>
        </w:rPr>
        <w:t>а также докладчики и соавторы докладов, хирурги и онкологии Армении и стран СНГ.</w:t>
      </w:r>
    </w:p>
    <w:p w:rsidR="002119C2" w:rsidRDefault="002119C2" w:rsidP="002119C2">
      <w:pPr>
        <w:jc w:val="both"/>
        <w:rPr>
          <w:rFonts w:ascii="Arial" w:hAnsi="Arial" w:cs="Arial"/>
          <w:sz w:val="28"/>
          <w:szCs w:val="28"/>
        </w:rPr>
      </w:pPr>
    </w:p>
    <w:p w:rsidR="002119C2" w:rsidRPr="00B5252F" w:rsidRDefault="002119C2" w:rsidP="002119C2">
      <w:pPr>
        <w:jc w:val="both"/>
        <w:rPr>
          <w:rFonts w:ascii="Arial" w:hAnsi="Arial" w:cs="Arial"/>
          <w:b/>
          <w:sz w:val="28"/>
          <w:szCs w:val="28"/>
        </w:rPr>
      </w:pPr>
      <w:r w:rsidRPr="00B5252F">
        <w:rPr>
          <w:rFonts w:ascii="Arial" w:hAnsi="Arial" w:cs="Arial"/>
          <w:b/>
          <w:sz w:val="28"/>
          <w:szCs w:val="28"/>
        </w:rPr>
        <w:t>Вопросы для дискуссии:</w:t>
      </w:r>
    </w:p>
    <w:p w:rsidR="00D37264" w:rsidRPr="00D37264" w:rsidRDefault="00D37264" w:rsidP="00D37264">
      <w:pPr>
        <w:pStyle w:val="a7"/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D37264">
        <w:rPr>
          <w:rFonts w:ascii="Arial" w:hAnsi="Arial" w:cs="Arial"/>
          <w:sz w:val="28"/>
          <w:szCs w:val="28"/>
        </w:rPr>
        <w:t>Роль и место минимально инвазивных технологий (МИТ) в лечении механической желтухи (МЖ).</w:t>
      </w:r>
    </w:p>
    <w:p w:rsidR="00D37264" w:rsidRPr="00D37264" w:rsidRDefault="00D37264" w:rsidP="00D37264">
      <w:pPr>
        <w:pStyle w:val="a7"/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D37264">
        <w:rPr>
          <w:rFonts w:ascii="Arial" w:hAnsi="Arial" w:cs="Arial"/>
          <w:sz w:val="28"/>
          <w:szCs w:val="28"/>
        </w:rPr>
        <w:t>Выбор метода декомпрессии желчных протоков (</w:t>
      </w:r>
      <w:proofErr w:type="spellStart"/>
      <w:r w:rsidRPr="00D37264">
        <w:rPr>
          <w:rFonts w:ascii="Arial" w:hAnsi="Arial" w:cs="Arial"/>
          <w:sz w:val="28"/>
          <w:szCs w:val="28"/>
        </w:rPr>
        <w:t>антеградный</w:t>
      </w:r>
      <w:proofErr w:type="spellEnd"/>
      <w:r w:rsidRPr="00D37264">
        <w:rPr>
          <w:rFonts w:ascii="Arial" w:hAnsi="Arial" w:cs="Arial"/>
          <w:sz w:val="28"/>
          <w:szCs w:val="28"/>
        </w:rPr>
        <w:t>, ретроградный) в зависимости от причин МЖ и уровня поражения.</w:t>
      </w:r>
    </w:p>
    <w:p w:rsidR="00D37264" w:rsidRPr="00D37264" w:rsidRDefault="00D37264" w:rsidP="00D37264">
      <w:pPr>
        <w:pStyle w:val="a7"/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D37264">
        <w:rPr>
          <w:rFonts w:ascii="Arial" w:hAnsi="Arial" w:cs="Arial"/>
          <w:sz w:val="28"/>
          <w:szCs w:val="28"/>
        </w:rPr>
        <w:t xml:space="preserve">Оптимальный выбор модификации </w:t>
      </w:r>
      <w:proofErr w:type="spellStart"/>
      <w:r w:rsidRPr="00D37264">
        <w:rPr>
          <w:rFonts w:ascii="Arial" w:hAnsi="Arial" w:cs="Arial"/>
          <w:sz w:val="28"/>
          <w:szCs w:val="28"/>
        </w:rPr>
        <w:t>билиарного</w:t>
      </w:r>
      <w:proofErr w:type="spellEnd"/>
      <w:r w:rsidRPr="00D372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7264">
        <w:rPr>
          <w:rFonts w:ascii="Arial" w:hAnsi="Arial" w:cs="Arial"/>
          <w:sz w:val="28"/>
          <w:szCs w:val="28"/>
        </w:rPr>
        <w:t>стента</w:t>
      </w:r>
      <w:proofErr w:type="spellEnd"/>
      <w:r w:rsidRPr="00D37264">
        <w:rPr>
          <w:rFonts w:ascii="Arial" w:hAnsi="Arial" w:cs="Arial"/>
          <w:sz w:val="28"/>
          <w:szCs w:val="28"/>
        </w:rPr>
        <w:t xml:space="preserve"> (пластиковый, </w:t>
      </w:r>
      <w:proofErr w:type="spellStart"/>
      <w:r w:rsidRPr="00D37264">
        <w:rPr>
          <w:rFonts w:ascii="Arial" w:hAnsi="Arial" w:cs="Arial"/>
          <w:sz w:val="28"/>
          <w:szCs w:val="28"/>
        </w:rPr>
        <w:t>нитиноловый</w:t>
      </w:r>
      <w:proofErr w:type="spellEnd"/>
      <w:r w:rsidRPr="00D37264">
        <w:rPr>
          <w:rFonts w:ascii="Arial" w:hAnsi="Arial" w:cs="Arial"/>
          <w:sz w:val="28"/>
          <w:szCs w:val="28"/>
        </w:rPr>
        <w:t>, «покрытый» и непокрытый») при этапном и окончательном варианте установки.</w:t>
      </w:r>
    </w:p>
    <w:p w:rsidR="00D37264" w:rsidRPr="00D37264" w:rsidRDefault="00D37264" w:rsidP="00D37264">
      <w:pPr>
        <w:pStyle w:val="a7"/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D37264">
        <w:rPr>
          <w:rFonts w:ascii="Arial" w:hAnsi="Arial" w:cs="Arial"/>
          <w:sz w:val="28"/>
          <w:szCs w:val="28"/>
        </w:rPr>
        <w:t xml:space="preserve">Целесообразность </w:t>
      </w:r>
      <w:proofErr w:type="spellStart"/>
      <w:r w:rsidRPr="00D37264">
        <w:rPr>
          <w:rFonts w:ascii="Arial" w:hAnsi="Arial" w:cs="Arial"/>
          <w:sz w:val="28"/>
          <w:szCs w:val="28"/>
        </w:rPr>
        <w:t>стентирования</w:t>
      </w:r>
      <w:proofErr w:type="spellEnd"/>
      <w:r w:rsidRPr="00D37264">
        <w:rPr>
          <w:rFonts w:ascii="Arial" w:hAnsi="Arial" w:cs="Arial"/>
          <w:sz w:val="28"/>
          <w:szCs w:val="28"/>
        </w:rPr>
        <w:t xml:space="preserve"> при МЖ, обусловленной доброкачественным поражением желчных протоков.</w:t>
      </w:r>
    </w:p>
    <w:p w:rsidR="00D37264" w:rsidRPr="00D37264" w:rsidRDefault="00D37264" w:rsidP="00D37264">
      <w:pPr>
        <w:pStyle w:val="a7"/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D37264">
        <w:rPr>
          <w:rFonts w:ascii="Arial" w:hAnsi="Arial" w:cs="Arial"/>
          <w:sz w:val="28"/>
          <w:szCs w:val="28"/>
        </w:rPr>
        <w:t>Сочетанные МИТ при МЖ, определение их сути и показаний для применения.</w:t>
      </w:r>
    </w:p>
    <w:p w:rsidR="00D37264" w:rsidRPr="00D37264" w:rsidRDefault="00D37264" w:rsidP="00D37264">
      <w:pPr>
        <w:pStyle w:val="a7"/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D37264">
        <w:rPr>
          <w:rFonts w:ascii="Arial" w:hAnsi="Arial" w:cs="Arial"/>
          <w:sz w:val="28"/>
          <w:szCs w:val="28"/>
        </w:rPr>
        <w:t>Способы и методы профилактики осложнений при мини</w:t>
      </w:r>
      <w:r w:rsidR="00BA6B81">
        <w:rPr>
          <w:rFonts w:ascii="Arial" w:hAnsi="Arial" w:cs="Arial"/>
          <w:sz w:val="28"/>
          <w:szCs w:val="28"/>
        </w:rPr>
        <w:t xml:space="preserve">мально </w:t>
      </w:r>
      <w:r w:rsidRPr="00D37264">
        <w:rPr>
          <w:rFonts w:ascii="Arial" w:hAnsi="Arial" w:cs="Arial"/>
          <w:sz w:val="28"/>
          <w:szCs w:val="28"/>
        </w:rPr>
        <w:t>инвазивной хирургии желчных протоков</w:t>
      </w:r>
    </w:p>
    <w:p w:rsidR="00D37264" w:rsidRPr="00D37264" w:rsidRDefault="00D37264" w:rsidP="00D37264">
      <w:pPr>
        <w:pStyle w:val="a7"/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D37264">
        <w:rPr>
          <w:rFonts w:ascii="Arial" w:hAnsi="Arial" w:cs="Arial"/>
          <w:sz w:val="28"/>
          <w:szCs w:val="28"/>
        </w:rPr>
        <w:t>Перспективы развития МИТ в гепатобилиарной хирургии.</w:t>
      </w:r>
    </w:p>
    <w:p w:rsidR="002119C2" w:rsidRPr="00076474" w:rsidRDefault="002119C2" w:rsidP="002119C2">
      <w:pPr>
        <w:jc w:val="both"/>
        <w:rPr>
          <w:rFonts w:ascii="Arial" w:hAnsi="Arial" w:cs="Arial"/>
          <w:sz w:val="28"/>
          <w:szCs w:val="28"/>
        </w:rPr>
      </w:pPr>
    </w:p>
    <w:p w:rsidR="002119C2" w:rsidRPr="00076474" w:rsidRDefault="002119C2" w:rsidP="002119C2">
      <w:pPr>
        <w:jc w:val="both"/>
        <w:rPr>
          <w:rFonts w:ascii="Arial" w:hAnsi="Arial" w:cs="Arial"/>
          <w:sz w:val="28"/>
          <w:szCs w:val="28"/>
        </w:rPr>
      </w:pPr>
    </w:p>
    <w:p w:rsidR="002119C2" w:rsidRPr="00076474" w:rsidRDefault="002119C2" w:rsidP="008F57C8">
      <w:pPr>
        <w:ind w:left="1701" w:hanging="1701"/>
        <w:jc w:val="both"/>
        <w:rPr>
          <w:rFonts w:ascii="Arial" w:hAnsi="Arial" w:cs="Arial"/>
          <w:sz w:val="28"/>
          <w:szCs w:val="28"/>
        </w:rPr>
      </w:pPr>
      <w:r w:rsidRPr="00076474">
        <w:rPr>
          <w:rFonts w:ascii="Arial" w:hAnsi="Arial" w:cs="Arial"/>
          <w:sz w:val="28"/>
          <w:szCs w:val="28"/>
        </w:rPr>
        <w:lastRenderedPageBreak/>
        <w:t>1</w:t>
      </w:r>
      <w:r w:rsidR="00076474" w:rsidRPr="00076474">
        <w:rPr>
          <w:rFonts w:ascii="Arial" w:hAnsi="Arial" w:cs="Arial"/>
          <w:sz w:val="28"/>
          <w:szCs w:val="28"/>
        </w:rPr>
        <w:t>4.10</w:t>
      </w:r>
      <w:r w:rsidRPr="00076474">
        <w:rPr>
          <w:rFonts w:ascii="Arial" w:hAnsi="Arial" w:cs="Arial"/>
          <w:sz w:val="28"/>
          <w:szCs w:val="28"/>
        </w:rPr>
        <w:t xml:space="preserve"> – 1</w:t>
      </w:r>
      <w:r w:rsidR="00076474" w:rsidRPr="00076474">
        <w:rPr>
          <w:rFonts w:ascii="Arial" w:hAnsi="Arial" w:cs="Arial"/>
          <w:sz w:val="28"/>
          <w:szCs w:val="28"/>
        </w:rPr>
        <w:t>4.1</w:t>
      </w:r>
      <w:r w:rsidRPr="00076474">
        <w:rPr>
          <w:rFonts w:ascii="Arial" w:hAnsi="Arial" w:cs="Arial"/>
          <w:sz w:val="28"/>
          <w:szCs w:val="28"/>
        </w:rPr>
        <w:t xml:space="preserve">5 профессор </w:t>
      </w:r>
      <w:proofErr w:type="spellStart"/>
      <w:r w:rsidR="00076474" w:rsidRPr="00076474">
        <w:rPr>
          <w:rFonts w:ascii="Arial" w:hAnsi="Arial" w:cs="Arial"/>
          <w:sz w:val="28"/>
          <w:szCs w:val="28"/>
        </w:rPr>
        <w:t>Ветшев</w:t>
      </w:r>
      <w:proofErr w:type="spellEnd"/>
      <w:r w:rsidR="00076474" w:rsidRPr="00076474">
        <w:rPr>
          <w:rFonts w:ascii="Arial" w:hAnsi="Arial" w:cs="Arial"/>
          <w:sz w:val="28"/>
          <w:szCs w:val="28"/>
        </w:rPr>
        <w:t xml:space="preserve"> П.С</w:t>
      </w:r>
      <w:r w:rsidRPr="00076474">
        <w:rPr>
          <w:rFonts w:ascii="Arial" w:hAnsi="Arial" w:cs="Arial"/>
          <w:sz w:val="28"/>
          <w:szCs w:val="28"/>
        </w:rPr>
        <w:t>. (Москва) - заключение по докладам и дискуссии.</w:t>
      </w:r>
    </w:p>
    <w:p w:rsidR="002119C2" w:rsidRPr="00076474" w:rsidRDefault="002119C2" w:rsidP="002119C2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2119C2" w:rsidRPr="0074711F" w:rsidRDefault="002119C2" w:rsidP="002119C2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</w:p>
    <w:p w:rsidR="002119C2" w:rsidRDefault="002119C2" w:rsidP="002119C2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4711F">
        <w:rPr>
          <w:rFonts w:ascii="Arial" w:hAnsi="Arial" w:cs="Arial"/>
          <w:b/>
          <w:sz w:val="28"/>
          <w:szCs w:val="28"/>
        </w:rPr>
        <w:t>Перерыв 1</w:t>
      </w:r>
      <w:r w:rsidR="00B07937">
        <w:rPr>
          <w:rFonts w:ascii="Arial" w:hAnsi="Arial" w:cs="Arial"/>
          <w:b/>
          <w:sz w:val="28"/>
          <w:szCs w:val="28"/>
        </w:rPr>
        <w:t>4</w:t>
      </w:r>
      <w:r w:rsidRPr="0074711F">
        <w:rPr>
          <w:rFonts w:ascii="Arial" w:hAnsi="Arial" w:cs="Arial"/>
          <w:b/>
          <w:sz w:val="28"/>
          <w:szCs w:val="28"/>
        </w:rPr>
        <w:t>.</w:t>
      </w:r>
      <w:r w:rsidR="008D1284">
        <w:rPr>
          <w:rFonts w:ascii="Arial" w:hAnsi="Arial" w:cs="Arial"/>
          <w:b/>
          <w:sz w:val="28"/>
          <w:szCs w:val="28"/>
        </w:rPr>
        <w:t>4</w:t>
      </w:r>
      <w:r w:rsidR="00BA6B81">
        <w:rPr>
          <w:rFonts w:ascii="Arial" w:hAnsi="Arial" w:cs="Arial"/>
          <w:b/>
          <w:sz w:val="28"/>
          <w:szCs w:val="28"/>
        </w:rPr>
        <w:t>5</w:t>
      </w:r>
      <w:r w:rsidRPr="0074711F">
        <w:rPr>
          <w:rFonts w:ascii="Arial" w:hAnsi="Arial" w:cs="Arial"/>
          <w:b/>
          <w:sz w:val="28"/>
          <w:szCs w:val="28"/>
        </w:rPr>
        <w:t xml:space="preserve"> – 1</w:t>
      </w:r>
      <w:r w:rsidR="008D1284">
        <w:rPr>
          <w:rFonts w:ascii="Arial" w:hAnsi="Arial" w:cs="Arial"/>
          <w:b/>
          <w:sz w:val="28"/>
          <w:szCs w:val="28"/>
        </w:rPr>
        <w:t>5</w:t>
      </w:r>
      <w:r w:rsidRPr="0074711F">
        <w:rPr>
          <w:rFonts w:ascii="Arial" w:hAnsi="Arial" w:cs="Arial"/>
          <w:b/>
          <w:sz w:val="28"/>
          <w:szCs w:val="28"/>
        </w:rPr>
        <w:t>.</w:t>
      </w:r>
      <w:r w:rsidR="008D1284">
        <w:rPr>
          <w:rFonts w:ascii="Arial" w:hAnsi="Arial" w:cs="Arial"/>
          <w:b/>
          <w:sz w:val="28"/>
          <w:szCs w:val="28"/>
        </w:rPr>
        <w:t>0</w:t>
      </w:r>
      <w:r w:rsidRPr="0074711F">
        <w:rPr>
          <w:rFonts w:ascii="Arial" w:hAnsi="Arial" w:cs="Arial"/>
          <w:b/>
          <w:sz w:val="28"/>
          <w:szCs w:val="28"/>
        </w:rPr>
        <w:t>0</w:t>
      </w:r>
    </w:p>
    <w:p w:rsidR="00592277" w:rsidRDefault="00592277" w:rsidP="002119C2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ED013F" w:rsidRDefault="00ED013F" w:rsidP="002119C2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2119C2" w:rsidRPr="0074711F" w:rsidRDefault="002119C2" w:rsidP="002119C2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74711F">
        <w:rPr>
          <w:rFonts w:ascii="Arial" w:hAnsi="Arial" w:cs="Arial"/>
          <w:b/>
          <w:bCs/>
          <w:sz w:val="28"/>
          <w:szCs w:val="28"/>
        </w:rPr>
        <w:t xml:space="preserve">Заседание </w:t>
      </w:r>
      <w:r w:rsidR="00BA6B81">
        <w:rPr>
          <w:rFonts w:ascii="Arial" w:hAnsi="Arial" w:cs="Arial"/>
          <w:b/>
          <w:bCs/>
          <w:sz w:val="28"/>
          <w:szCs w:val="28"/>
        </w:rPr>
        <w:t>4</w:t>
      </w:r>
      <w:r w:rsidRPr="0074711F">
        <w:rPr>
          <w:rFonts w:ascii="Arial" w:hAnsi="Arial" w:cs="Arial"/>
          <w:b/>
          <w:bCs/>
          <w:sz w:val="28"/>
          <w:szCs w:val="28"/>
        </w:rPr>
        <w:t>.</w:t>
      </w:r>
    </w:p>
    <w:p w:rsidR="002119C2" w:rsidRDefault="002119C2" w:rsidP="002119C2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8D1284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8D1284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 xml:space="preserve">0 </w:t>
      </w:r>
      <w:r w:rsidRPr="00963C67">
        <w:rPr>
          <w:rFonts w:ascii="Arial" w:hAnsi="Arial" w:cs="Arial"/>
          <w:b/>
          <w:bCs/>
          <w:sz w:val="28"/>
          <w:szCs w:val="28"/>
        </w:rPr>
        <w:t>– 1</w:t>
      </w:r>
      <w:r w:rsidR="00BA6B81">
        <w:rPr>
          <w:rFonts w:ascii="Arial" w:hAnsi="Arial" w:cs="Arial"/>
          <w:b/>
          <w:bCs/>
          <w:sz w:val="28"/>
          <w:szCs w:val="28"/>
        </w:rPr>
        <w:t>5</w:t>
      </w:r>
      <w:r w:rsidRPr="00963C67">
        <w:rPr>
          <w:rFonts w:ascii="Arial" w:hAnsi="Arial" w:cs="Arial"/>
          <w:b/>
          <w:bCs/>
          <w:sz w:val="28"/>
          <w:szCs w:val="28"/>
        </w:rPr>
        <w:t>.</w:t>
      </w:r>
      <w:r w:rsidR="008D1284">
        <w:rPr>
          <w:rFonts w:ascii="Arial" w:hAnsi="Arial" w:cs="Arial"/>
          <w:b/>
          <w:bCs/>
          <w:sz w:val="28"/>
          <w:szCs w:val="28"/>
        </w:rPr>
        <w:t>3</w:t>
      </w:r>
      <w:r w:rsidRPr="00963C67">
        <w:rPr>
          <w:rFonts w:ascii="Arial" w:hAnsi="Arial" w:cs="Arial"/>
          <w:b/>
          <w:bCs/>
          <w:sz w:val="28"/>
          <w:szCs w:val="28"/>
        </w:rPr>
        <w:t>0</w:t>
      </w:r>
    </w:p>
    <w:p w:rsidR="00ED013F" w:rsidRPr="00963C67" w:rsidRDefault="00ED013F" w:rsidP="00ED01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19C2" w:rsidRPr="0017794F" w:rsidRDefault="002119C2" w:rsidP="00ED01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38FDFD" wp14:editId="1A74C9D3">
                <wp:simplePos x="0" y="0"/>
                <wp:positionH relativeFrom="margin">
                  <wp:posOffset>4445</wp:posOffset>
                </wp:positionH>
                <wp:positionV relativeFrom="paragraph">
                  <wp:posOffset>122555</wp:posOffset>
                </wp:positionV>
                <wp:extent cx="6103620" cy="695325"/>
                <wp:effectExtent l="0" t="0" r="11430" b="66675"/>
                <wp:wrapNone/>
                <wp:docPr id="22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A20B3" w:rsidRDefault="00DA20B3" w:rsidP="002119C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ПРИНЯТИЕ РЕЗОЛЮЦИИ по вопросу:</w:t>
                            </w:r>
                          </w:p>
                          <w:p w:rsidR="00F374AC" w:rsidRPr="007B3E9F" w:rsidRDefault="00F374AC" w:rsidP="00F374A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«Минимально инвазивные технологии при механической желтухе»</w:t>
                            </w:r>
                          </w:p>
                          <w:p w:rsidR="00DA20B3" w:rsidRPr="00ED013F" w:rsidRDefault="00DA20B3" w:rsidP="00F374A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8FDFD" id="_x0000_s1033" type="#_x0000_t202" style="position:absolute;left:0;text-align:left;margin-left:.35pt;margin-top:9.65pt;width:480.6pt;height:54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A20B3" w:rsidRDefault="00DA20B3" w:rsidP="002119C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ПРИНЯТИЕ РЕЗОЛЮЦИИ по вопросу:</w:t>
                      </w:r>
                    </w:p>
                    <w:p w:rsidR="00F374AC" w:rsidRPr="007B3E9F" w:rsidRDefault="00F374AC" w:rsidP="00F374A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«Минимально инвазивные технологии при механической желтухе»</w:t>
                      </w:r>
                    </w:p>
                    <w:p w:rsidR="00DA20B3" w:rsidRPr="00ED013F" w:rsidRDefault="00DA20B3" w:rsidP="00F374A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9C2" w:rsidRPr="0017794F" w:rsidRDefault="002119C2" w:rsidP="002119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19C2" w:rsidRDefault="002119C2" w:rsidP="002119C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119C2" w:rsidRDefault="002119C2" w:rsidP="002119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2119C2" w:rsidRDefault="002119C2" w:rsidP="002119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2119C2" w:rsidRDefault="002119C2" w:rsidP="002119C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55828">
        <w:rPr>
          <w:rFonts w:ascii="Arial" w:hAnsi="Arial" w:cs="Arial"/>
          <w:b/>
          <w:bCs/>
          <w:sz w:val="28"/>
          <w:szCs w:val="28"/>
        </w:rPr>
        <w:t>Редакционный совет:</w:t>
      </w:r>
      <w:r>
        <w:rPr>
          <w:rFonts w:ascii="Arial" w:hAnsi="Arial" w:cs="Arial"/>
          <w:sz w:val="28"/>
          <w:szCs w:val="28"/>
        </w:rPr>
        <w:t xml:space="preserve"> </w:t>
      </w:r>
      <w:r w:rsidRPr="00B84BDD">
        <w:rPr>
          <w:rFonts w:ascii="Arial" w:hAnsi="Arial" w:cs="Arial"/>
          <w:sz w:val="28"/>
          <w:szCs w:val="28"/>
        </w:rPr>
        <w:t>профессор Цвиркун В.В. (Москва),</w:t>
      </w:r>
      <w:r>
        <w:rPr>
          <w:rFonts w:ascii="Arial" w:hAnsi="Arial" w:cs="Arial"/>
          <w:sz w:val="28"/>
          <w:szCs w:val="28"/>
        </w:rPr>
        <w:t xml:space="preserve"> </w:t>
      </w:r>
      <w:r w:rsidRPr="00B84BDD">
        <w:rPr>
          <w:rFonts w:ascii="Arial" w:hAnsi="Arial" w:cs="Arial"/>
          <w:sz w:val="28"/>
          <w:szCs w:val="28"/>
        </w:rPr>
        <w:t xml:space="preserve">профессор </w:t>
      </w:r>
      <w:proofErr w:type="spellStart"/>
      <w:r w:rsidRPr="00B84BDD">
        <w:rPr>
          <w:rFonts w:ascii="Arial" w:hAnsi="Arial" w:cs="Arial"/>
          <w:sz w:val="28"/>
          <w:szCs w:val="28"/>
        </w:rPr>
        <w:t>Глабай</w:t>
      </w:r>
      <w:proofErr w:type="spellEnd"/>
      <w:r w:rsidRPr="00B84BDD">
        <w:rPr>
          <w:rFonts w:ascii="Arial" w:hAnsi="Arial" w:cs="Arial"/>
          <w:sz w:val="28"/>
          <w:szCs w:val="28"/>
        </w:rPr>
        <w:t xml:space="preserve"> В.П. (Москва)</w:t>
      </w:r>
      <w:r>
        <w:rPr>
          <w:rFonts w:ascii="Arial" w:hAnsi="Arial" w:cs="Arial"/>
          <w:sz w:val="28"/>
          <w:szCs w:val="28"/>
        </w:rPr>
        <w:t xml:space="preserve">, </w:t>
      </w:r>
      <w:r w:rsidRPr="00B84BDD">
        <w:rPr>
          <w:rFonts w:ascii="Arial" w:hAnsi="Arial" w:cs="Arial"/>
          <w:sz w:val="28"/>
          <w:szCs w:val="28"/>
        </w:rPr>
        <w:t xml:space="preserve">профессор </w:t>
      </w:r>
      <w:proofErr w:type="spellStart"/>
      <w:r w:rsidRPr="00B84BDD">
        <w:rPr>
          <w:rFonts w:ascii="Arial" w:hAnsi="Arial" w:cs="Arial"/>
          <w:sz w:val="28"/>
          <w:szCs w:val="28"/>
        </w:rPr>
        <w:t>Буриев</w:t>
      </w:r>
      <w:proofErr w:type="spellEnd"/>
      <w:r w:rsidRPr="00B84BDD">
        <w:rPr>
          <w:rFonts w:ascii="Arial" w:hAnsi="Arial" w:cs="Arial"/>
          <w:sz w:val="28"/>
          <w:szCs w:val="28"/>
        </w:rPr>
        <w:t xml:space="preserve"> И.М. (Москва</w:t>
      </w:r>
      <w:r>
        <w:rPr>
          <w:rFonts w:ascii="Arial" w:hAnsi="Arial" w:cs="Arial"/>
          <w:sz w:val="28"/>
          <w:szCs w:val="28"/>
        </w:rPr>
        <w:t>)</w:t>
      </w:r>
    </w:p>
    <w:p w:rsidR="00BC593E" w:rsidRDefault="00BC593E" w:rsidP="0094746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C593E" w:rsidRDefault="00BC593E" w:rsidP="0094746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C593E" w:rsidRDefault="00BC593E" w:rsidP="0094746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4746C" w:rsidRPr="00B84BDD" w:rsidRDefault="009400A5" w:rsidP="0094746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55245</wp:posOffset>
                </wp:positionV>
                <wp:extent cx="6102350" cy="352425"/>
                <wp:effectExtent l="0" t="0" r="0" b="476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A20B3" w:rsidRDefault="00DA20B3" w:rsidP="00B23FC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BA6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8D12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 – 1</w:t>
                            </w:r>
                            <w:r w:rsidR="008D12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8D12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Pr="00B610C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ЗАКРЫТИЕ ПЛЕНУМА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margin-left:.35pt;margin-top:4.35pt;width:480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A20B3" w:rsidRDefault="00DA20B3" w:rsidP="00B23FC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BA6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8D12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 – 1</w:t>
                      </w:r>
                      <w:r w:rsidR="008D12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8D12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0 </w:t>
                      </w:r>
                      <w:r w:rsidRPr="00B610C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ЗАКРЫТИЕ ПЛЕНУМА</w:t>
                      </w:r>
                    </w:p>
                  </w:txbxContent>
                </v:textbox>
              </v:shape>
            </w:pict>
          </mc:Fallback>
        </mc:AlternateContent>
      </w:r>
    </w:p>
    <w:p w:rsidR="0094746C" w:rsidRDefault="0094746C" w:rsidP="0094746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4746C" w:rsidRDefault="0094746C" w:rsidP="0094746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4746C" w:rsidRDefault="0094746C" w:rsidP="0094746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23FCA" w:rsidRDefault="00276237" w:rsidP="0094746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83E6B">
        <w:rPr>
          <w:rFonts w:ascii="Arial" w:hAnsi="Arial" w:cs="Arial"/>
          <w:sz w:val="28"/>
          <w:szCs w:val="28"/>
        </w:rPr>
        <w:t>профессор</w:t>
      </w:r>
      <w:r w:rsidR="00184573">
        <w:rPr>
          <w:rFonts w:ascii="Arial" w:hAnsi="Arial" w:cs="Arial"/>
          <w:sz w:val="28"/>
          <w:szCs w:val="28"/>
        </w:rPr>
        <w:t xml:space="preserve"> </w:t>
      </w:r>
      <w:r w:rsidR="00076474">
        <w:rPr>
          <w:rFonts w:ascii="Arial" w:hAnsi="Arial" w:cs="Arial"/>
          <w:sz w:val="28"/>
          <w:szCs w:val="28"/>
        </w:rPr>
        <w:t>Саакян А.М. (Ереван)</w:t>
      </w:r>
    </w:p>
    <w:p w:rsidR="0094746C" w:rsidRDefault="0094746C" w:rsidP="0094746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B84BDD">
        <w:rPr>
          <w:rFonts w:ascii="Arial" w:hAnsi="Arial" w:cs="Arial"/>
          <w:sz w:val="28"/>
          <w:szCs w:val="28"/>
        </w:rPr>
        <w:t xml:space="preserve">рофессор Вишневский </w:t>
      </w:r>
      <w:r w:rsidR="00C827FF" w:rsidRPr="00B84BDD">
        <w:rPr>
          <w:rFonts w:ascii="Arial" w:hAnsi="Arial" w:cs="Arial"/>
          <w:sz w:val="28"/>
          <w:szCs w:val="28"/>
        </w:rPr>
        <w:t xml:space="preserve">В.А. </w:t>
      </w:r>
      <w:r w:rsidRPr="00B84BDD">
        <w:rPr>
          <w:rFonts w:ascii="Arial" w:hAnsi="Arial" w:cs="Arial"/>
          <w:sz w:val="28"/>
          <w:szCs w:val="28"/>
        </w:rPr>
        <w:t>(Москва)</w:t>
      </w:r>
    </w:p>
    <w:p w:rsidR="0094746C" w:rsidRPr="00B84BDD" w:rsidRDefault="0094746C" w:rsidP="0094746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4746C" w:rsidRDefault="0094746C" w:rsidP="009474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A4D09">
        <w:rPr>
          <w:rFonts w:ascii="Arial" w:hAnsi="Arial" w:cs="Arial"/>
          <w:b/>
          <w:bCs/>
          <w:sz w:val="28"/>
          <w:szCs w:val="28"/>
        </w:rPr>
        <w:t xml:space="preserve">Информация о </w:t>
      </w:r>
      <w:r w:rsidR="00184573">
        <w:rPr>
          <w:rFonts w:ascii="Arial" w:hAnsi="Arial" w:cs="Arial"/>
          <w:b/>
          <w:bCs/>
          <w:sz w:val="28"/>
          <w:szCs w:val="28"/>
        </w:rPr>
        <w:t xml:space="preserve">работе </w:t>
      </w:r>
      <w:r w:rsidRPr="004A4D09">
        <w:rPr>
          <w:rFonts w:ascii="Arial" w:hAnsi="Arial" w:cs="Arial"/>
          <w:b/>
          <w:bCs/>
          <w:sz w:val="28"/>
          <w:szCs w:val="28"/>
          <w:lang w:val="en-US"/>
        </w:rPr>
        <w:t>XX</w:t>
      </w:r>
      <w:r>
        <w:rPr>
          <w:rFonts w:ascii="Arial" w:hAnsi="Arial" w:cs="Arial"/>
          <w:b/>
          <w:bCs/>
          <w:sz w:val="28"/>
          <w:szCs w:val="28"/>
          <w:lang w:val="en-US"/>
        </w:rPr>
        <w:t>V</w:t>
      </w:r>
      <w:r w:rsidR="00184573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4A4D09">
        <w:rPr>
          <w:rFonts w:ascii="Arial" w:hAnsi="Arial" w:cs="Arial"/>
          <w:b/>
          <w:bCs/>
          <w:sz w:val="28"/>
          <w:szCs w:val="28"/>
        </w:rPr>
        <w:t xml:space="preserve"> Конгресс</w:t>
      </w:r>
      <w:r w:rsidR="00184573">
        <w:rPr>
          <w:rFonts w:ascii="Arial" w:hAnsi="Arial" w:cs="Arial"/>
          <w:b/>
          <w:bCs/>
          <w:sz w:val="28"/>
          <w:szCs w:val="28"/>
        </w:rPr>
        <w:t>а</w:t>
      </w:r>
      <w:r w:rsidRPr="004A4D09">
        <w:rPr>
          <w:rFonts w:ascii="Arial" w:hAnsi="Arial" w:cs="Arial"/>
          <w:b/>
          <w:bCs/>
          <w:sz w:val="28"/>
          <w:szCs w:val="28"/>
        </w:rPr>
        <w:t xml:space="preserve"> Ассоциации </w:t>
      </w:r>
      <w:proofErr w:type="spellStart"/>
      <w:r w:rsidRPr="004A4D09">
        <w:rPr>
          <w:rFonts w:ascii="Arial" w:hAnsi="Arial" w:cs="Arial"/>
          <w:b/>
          <w:bCs/>
          <w:sz w:val="28"/>
          <w:szCs w:val="28"/>
        </w:rPr>
        <w:t>гепатопанкреатобилиарных</w:t>
      </w:r>
      <w:proofErr w:type="spellEnd"/>
      <w:r w:rsidRPr="004A4D09">
        <w:rPr>
          <w:rFonts w:ascii="Arial" w:hAnsi="Arial" w:cs="Arial"/>
          <w:b/>
          <w:bCs/>
          <w:sz w:val="28"/>
          <w:szCs w:val="28"/>
        </w:rPr>
        <w:t xml:space="preserve"> хирургов стран СНГ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4A4D09">
        <w:rPr>
          <w:rFonts w:ascii="Arial" w:hAnsi="Arial" w:cs="Arial"/>
          <w:b/>
          <w:bCs/>
          <w:sz w:val="28"/>
          <w:szCs w:val="28"/>
        </w:rPr>
        <w:t xml:space="preserve">в г. </w:t>
      </w:r>
      <w:r w:rsidR="00184573">
        <w:rPr>
          <w:rFonts w:ascii="Arial" w:hAnsi="Arial" w:cs="Arial"/>
          <w:b/>
          <w:bCs/>
          <w:sz w:val="28"/>
          <w:szCs w:val="28"/>
        </w:rPr>
        <w:t>Санкт-Петербург</w:t>
      </w:r>
      <w:r w:rsidR="00434C8B">
        <w:rPr>
          <w:rFonts w:ascii="Arial" w:hAnsi="Arial" w:cs="Arial"/>
          <w:b/>
          <w:bCs/>
          <w:sz w:val="28"/>
          <w:szCs w:val="28"/>
        </w:rPr>
        <w:t xml:space="preserve"> </w:t>
      </w:r>
      <w:r w:rsidR="002142B7">
        <w:rPr>
          <w:rFonts w:ascii="Arial" w:hAnsi="Arial" w:cs="Arial"/>
          <w:b/>
          <w:bCs/>
          <w:sz w:val="28"/>
          <w:szCs w:val="28"/>
        </w:rPr>
        <w:t>(</w:t>
      </w:r>
      <w:r w:rsidR="00184573">
        <w:rPr>
          <w:rFonts w:ascii="Arial" w:hAnsi="Arial" w:cs="Arial"/>
          <w:b/>
          <w:bCs/>
          <w:sz w:val="28"/>
          <w:szCs w:val="28"/>
        </w:rPr>
        <w:t>Россия</w:t>
      </w:r>
      <w:r w:rsidR="002142B7">
        <w:rPr>
          <w:rFonts w:ascii="Arial" w:hAnsi="Arial" w:cs="Arial"/>
          <w:b/>
          <w:bCs/>
          <w:sz w:val="28"/>
          <w:szCs w:val="28"/>
        </w:rPr>
        <w:t>)</w:t>
      </w:r>
    </w:p>
    <w:p w:rsidR="0094746C" w:rsidRDefault="0094746C" w:rsidP="009474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A4D09">
        <w:rPr>
          <w:rFonts w:ascii="Arial" w:hAnsi="Arial" w:cs="Arial"/>
          <w:b/>
          <w:bCs/>
          <w:sz w:val="28"/>
          <w:szCs w:val="28"/>
        </w:rPr>
        <w:t>(</w:t>
      </w:r>
      <w:r w:rsidR="007C15FB">
        <w:rPr>
          <w:rFonts w:ascii="Arial" w:hAnsi="Arial" w:cs="Arial"/>
          <w:b/>
          <w:bCs/>
          <w:sz w:val="28"/>
          <w:szCs w:val="28"/>
        </w:rPr>
        <w:t>проф</w:t>
      </w:r>
      <w:r w:rsidR="00D54B13">
        <w:rPr>
          <w:rFonts w:ascii="Arial" w:hAnsi="Arial" w:cs="Arial"/>
          <w:b/>
          <w:bCs/>
          <w:sz w:val="28"/>
          <w:szCs w:val="28"/>
        </w:rPr>
        <w:t>.</w:t>
      </w:r>
      <w:r w:rsidR="007C15FB">
        <w:rPr>
          <w:rFonts w:ascii="Arial" w:hAnsi="Arial" w:cs="Arial"/>
          <w:b/>
          <w:bCs/>
          <w:sz w:val="28"/>
          <w:szCs w:val="28"/>
        </w:rPr>
        <w:t xml:space="preserve"> Вишневский</w:t>
      </w:r>
      <w:r w:rsidR="007C15FB" w:rsidRPr="00C827FF">
        <w:rPr>
          <w:rFonts w:ascii="Arial" w:hAnsi="Arial" w:cs="Arial"/>
          <w:b/>
          <w:bCs/>
          <w:sz w:val="28"/>
          <w:szCs w:val="28"/>
        </w:rPr>
        <w:t xml:space="preserve"> </w:t>
      </w:r>
      <w:r w:rsidR="007C15FB">
        <w:rPr>
          <w:rFonts w:ascii="Arial" w:hAnsi="Arial" w:cs="Arial"/>
          <w:b/>
          <w:bCs/>
          <w:sz w:val="28"/>
          <w:szCs w:val="28"/>
        </w:rPr>
        <w:t xml:space="preserve">В.А., </w:t>
      </w:r>
      <w:proofErr w:type="spellStart"/>
      <w:r w:rsidR="00184573">
        <w:rPr>
          <w:rFonts w:ascii="Arial" w:hAnsi="Arial" w:cs="Arial"/>
          <w:b/>
          <w:bCs/>
          <w:sz w:val="28"/>
          <w:szCs w:val="28"/>
        </w:rPr>
        <w:t>чл</w:t>
      </w:r>
      <w:proofErr w:type="spellEnd"/>
      <w:r w:rsidR="00184573">
        <w:rPr>
          <w:rFonts w:ascii="Arial" w:hAnsi="Arial" w:cs="Arial"/>
          <w:b/>
          <w:bCs/>
          <w:sz w:val="28"/>
          <w:szCs w:val="28"/>
        </w:rPr>
        <w:t>-корр. РАН Гранов Д.А.</w:t>
      </w:r>
      <w:r w:rsidRPr="004A4D09">
        <w:rPr>
          <w:rFonts w:ascii="Arial" w:hAnsi="Arial" w:cs="Arial"/>
          <w:b/>
          <w:bCs/>
          <w:sz w:val="28"/>
          <w:szCs w:val="28"/>
        </w:rPr>
        <w:t>)</w:t>
      </w:r>
    </w:p>
    <w:p w:rsidR="00BA6B81" w:rsidRDefault="00BA6B81" w:rsidP="009474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A6B81" w:rsidRDefault="00BA6B81" w:rsidP="00BA6B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A4D09">
        <w:rPr>
          <w:rFonts w:ascii="Arial" w:hAnsi="Arial" w:cs="Arial"/>
          <w:b/>
          <w:bCs/>
          <w:sz w:val="28"/>
          <w:szCs w:val="28"/>
        </w:rPr>
        <w:t xml:space="preserve">Информация о </w:t>
      </w:r>
      <w:r w:rsidR="00184573">
        <w:rPr>
          <w:rFonts w:ascii="Arial" w:hAnsi="Arial" w:cs="Arial"/>
          <w:b/>
          <w:bCs/>
          <w:sz w:val="28"/>
          <w:szCs w:val="28"/>
        </w:rPr>
        <w:t xml:space="preserve">работе Пленума Правления </w:t>
      </w:r>
      <w:r w:rsidRPr="004A4D09">
        <w:rPr>
          <w:rFonts w:ascii="Arial" w:hAnsi="Arial" w:cs="Arial"/>
          <w:b/>
          <w:bCs/>
          <w:sz w:val="28"/>
          <w:szCs w:val="28"/>
        </w:rPr>
        <w:t xml:space="preserve">Ассоциации </w:t>
      </w:r>
      <w:proofErr w:type="spellStart"/>
      <w:r w:rsidRPr="004A4D09">
        <w:rPr>
          <w:rFonts w:ascii="Arial" w:hAnsi="Arial" w:cs="Arial"/>
          <w:b/>
          <w:bCs/>
          <w:sz w:val="28"/>
          <w:szCs w:val="28"/>
        </w:rPr>
        <w:t>гепатопанкреатобилиарных</w:t>
      </w:r>
      <w:proofErr w:type="spellEnd"/>
      <w:r w:rsidRPr="004A4D09">
        <w:rPr>
          <w:rFonts w:ascii="Arial" w:hAnsi="Arial" w:cs="Arial"/>
          <w:b/>
          <w:bCs/>
          <w:sz w:val="28"/>
          <w:szCs w:val="28"/>
        </w:rPr>
        <w:t xml:space="preserve"> хирургов стран СНГ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4A4D09">
        <w:rPr>
          <w:rFonts w:ascii="Arial" w:hAnsi="Arial" w:cs="Arial"/>
          <w:b/>
          <w:bCs/>
          <w:sz w:val="28"/>
          <w:szCs w:val="28"/>
        </w:rPr>
        <w:t xml:space="preserve">в г. </w:t>
      </w:r>
      <w:r w:rsidR="00184573">
        <w:rPr>
          <w:rFonts w:ascii="Arial" w:hAnsi="Arial" w:cs="Arial"/>
          <w:b/>
          <w:bCs/>
          <w:sz w:val="28"/>
          <w:szCs w:val="28"/>
        </w:rPr>
        <w:t>Севастополь</w:t>
      </w:r>
      <w:r>
        <w:rPr>
          <w:rFonts w:ascii="Arial" w:hAnsi="Arial" w:cs="Arial"/>
          <w:b/>
          <w:bCs/>
          <w:sz w:val="28"/>
          <w:szCs w:val="28"/>
        </w:rPr>
        <w:t xml:space="preserve"> (</w:t>
      </w:r>
      <w:r w:rsidR="00184573">
        <w:rPr>
          <w:rFonts w:ascii="Arial" w:hAnsi="Arial" w:cs="Arial"/>
          <w:b/>
          <w:bCs/>
          <w:sz w:val="28"/>
          <w:szCs w:val="28"/>
        </w:rPr>
        <w:t>Россия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BA6B81" w:rsidRDefault="00BA6B81" w:rsidP="00BA6B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A4D09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проф</w:t>
      </w:r>
      <w:r w:rsidR="00D54B13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Вишневский</w:t>
      </w:r>
      <w:r w:rsidR="00C827FF" w:rsidRPr="00C827FF">
        <w:rPr>
          <w:rFonts w:ascii="Arial" w:hAnsi="Arial" w:cs="Arial"/>
          <w:b/>
          <w:bCs/>
          <w:sz w:val="28"/>
          <w:szCs w:val="28"/>
        </w:rPr>
        <w:t xml:space="preserve"> </w:t>
      </w:r>
      <w:r w:rsidR="00C827FF">
        <w:rPr>
          <w:rFonts w:ascii="Arial" w:hAnsi="Arial" w:cs="Arial"/>
          <w:b/>
          <w:bCs/>
          <w:sz w:val="28"/>
          <w:szCs w:val="28"/>
        </w:rPr>
        <w:t>В.А.</w:t>
      </w:r>
      <w:r w:rsidR="00FD0E56">
        <w:rPr>
          <w:rFonts w:ascii="Arial" w:hAnsi="Arial" w:cs="Arial"/>
          <w:b/>
          <w:bCs/>
          <w:sz w:val="28"/>
          <w:szCs w:val="28"/>
        </w:rPr>
        <w:t xml:space="preserve">, </w:t>
      </w:r>
      <w:r w:rsidR="00D54B13">
        <w:rPr>
          <w:rFonts w:ascii="Arial" w:hAnsi="Arial" w:cs="Arial"/>
          <w:b/>
          <w:bCs/>
          <w:sz w:val="28"/>
          <w:szCs w:val="28"/>
        </w:rPr>
        <w:t xml:space="preserve">проф. </w:t>
      </w:r>
      <w:proofErr w:type="spellStart"/>
      <w:r w:rsidR="00FD0E56">
        <w:rPr>
          <w:rFonts w:ascii="Arial" w:hAnsi="Arial" w:cs="Arial"/>
          <w:b/>
          <w:bCs/>
          <w:sz w:val="28"/>
          <w:szCs w:val="28"/>
        </w:rPr>
        <w:t>Йовбак</w:t>
      </w:r>
      <w:proofErr w:type="spellEnd"/>
      <w:r w:rsidR="00FD0E56">
        <w:rPr>
          <w:rFonts w:ascii="Arial" w:hAnsi="Arial" w:cs="Arial"/>
          <w:b/>
          <w:bCs/>
          <w:sz w:val="28"/>
          <w:szCs w:val="28"/>
        </w:rPr>
        <w:t xml:space="preserve"> В.М., </w:t>
      </w:r>
      <w:r w:rsidR="00D54B13">
        <w:rPr>
          <w:rFonts w:ascii="Arial" w:hAnsi="Arial" w:cs="Arial"/>
          <w:b/>
          <w:bCs/>
          <w:sz w:val="28"/>
          <w:szCs w:val="28"/>
        </w:rPr>
        <w:t xml:space="preserve">проф. </w:t>
      </w:r>
      <w:r w:rsidR="00FD0E56">
        <w:rPr>
          <w:rFonts w:ascii="Arial" w:hAnsi="Arial" w:cs="Arial"/>
          <w:b/>
          <w:bCs/>
          <w:sz w:val="28"/>
          <w:szCs w:val="28"/>
        </w:rPr>
        <w:t>Хабаров О.Р.</w:t>
      </w:r>
      <w:r w:rsidRPr="004A4D09">
        <w:rPr>
          <w:rFonts w:ascii="Arial" w:hAnsi="Arial" w:cs="Arial"/>
          <w:b/>
          <w:bCs/>
          <w:sz w:val="28"/>
          <w:szCs w:val="28"/>
        </w:rPr>
        <w:t>)</w:t>
      </w:r>
    </w:p>
    <w:p w:rsidR="00BA6B81" w:rsidRDefault="00BA6B81" w:rsidP="00BA6B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A6B81" w:rsidRDefault="00BA6B81" w:rsidP="00BA6B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A4D09">
        <w:rPr>
          <w:rFonts w:ascii="Arial" w:hAnsi="Arial" w:cs="Arial"/>
          <w:b/>
          <w:bCs/>
          <w:sz w:val="28"/>
          <w:szCs w:val="28"/>
        </w:rPr>
        <w:t xml:space="preserve">Информация о </w:t>
      </w:r>
      <w:r w:rsidR="00184573">
        <w:rPr>
          <w:rFonts w:ascii="Arial" w:hAnsi="Arial" w:cs="Arial"/>
          <w:b/>
          <w:bCs/>
          <w:sz w:val="28"/>
          <w:szCs w:val="28"/>
        </w:rPr>
        <w:t xml:space="preserve">работе </w:t>
      </w:r>
      <w:r w:rsidRPr="004A4D09">
        <w:rPr>
          <w:rFonts w:ascii="Arial" w:hAnsi="Arial" w:cs="Arial"/>
          <w:b/>
          <w:bCs/>
          <w:sz w:val="28"/>
          <w:szCs w:val="28"/>
          <w:lang w:val="en-US"/>
        </w:rPr>
        <w:t>XX</w:t>
      </w:r>
      <w:r>
        <w:rPr>
          <w:rFonts w:ascii="Arial" w:hAnsi="Arial" w:cs="Arial"/>
          <w:b/>
          <w:bCs/>
          <w:sz w:val="28"/>
          <w:szCs w:val="28"/>
          <w:lang w:val="en-US"/>
        </w:rPr>
        <w:t>V</w:t>
      </w:r>
      <w:r w:rsidR="00184573">
        <w:rPr>
          <w:rFonts w:ascii="Arial" w:hAnsi="Arial" w:cs="Arial"/>
          <w:b/>
          <w:bCs/>
          <w:sz w:val="28"/>
          <w:szCs w:val="28"/>
          <w:lang w:val="en-US"/>
        </w:rPr>
        <w:t>II</w:t>
      </w:r>
      <w:r w:rsidRPr="004A4D09">
        <w:rPr>
          <w:rFonts w:ascii="Arial" w:hAnsi="Arial" w:cs="Arial"/>
          <w:b/>
          <w:bCs/>
          <w:sz w:val="28"/>
          <w:szCs w:val="28"/>
        </w:rPr>
        <w:t xml:space="preserve"> Конгресс</w:t>
      </w:r>
      <w:r w:rsidR="00184573">
        <w:rPr>
          <w:rFonts w:ascii="Arial" w:hAnsi="Arial" w:cs="Arial"/>
          <w:b/>
          <w:bCs/>
          <w:sz w:val="28"/>
          <w:szCs w:val="28"/>
        </w:rPr>
        <w:t>а</w:t>
      </w:r>
      <w:r w:rsidRPr="004A4D09">
        <w:rPr>
          <w:rFonts w:ascii="Arial" w:hAnsi="Arial" w:cs="Arial"/>
          <w:b/>
          <w:bCs/>
          <w:sz w:val="28"/>
          <w:szCs w:val="28"/>
        </w:rPr>
        <w:t xml:space="preserve"> Ассоциации </w:t>
      </w:r>
      <w:proofErr w:type="spellStart"/>
      <w:r w:rsidRPr="004A4D09">
        <w:rPr>
          <w:rFonts w:ascii="Arial" w:hAnsi="Arial" w:cs="Arial"/>
          <w:b/>
          <w:bCs/>
          <w:sz w:val="28"/>
          <w:szCs w:val="28"/>
        </w:rPr>
        <w:t>гепатопанкреатобилиарных</w:t>
      </w:r>
      <w:proofErr w:type="spellEnd"/>
      <w:r w:rsidRPr="004A4D09">
        <w:rPr>
          <w:rFonts w:ascii="Arial" w:hAnsi="Arial" w:cs="Arial"/>
          <w:b/>
          <w:bCs/>
          <w:sz w:val="28"/>
          <w:szCs w:val="28"/>
        </w:rPr>
        <w:t xml:space="preserve"> хирургов стран СНГ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4A4D09">
        <w:rPr>
          <w:rFonts w:ascii="Arial" w:hAnsi="Arial" w:cs="Arial"/>
          <w:b/>
          <w:bCs/>
          <w:sz w:val="28"/>
          <w:szCs w:val="28"/>
        </w:rPr>
        <w:t xml:space="preserve">в г. </w:t>
      </w:r>
      <w:proofErr w:type="spellStart"/>
      <w:r w:rsidR="00184573">
        <w:rPr>
          <w:rFonts w:ascii="Arial" w:hAnsi="Arial" w:cs="Arial"/>
          <w:b/>
          <w:bCs/>
          <w:sz w:val="28"/>
          <w:szCs w:val="28"/>
        </w:rPr>
        <w:t>Ростов</w:t>
      </w:r>
      <w:proofErr w:type="spellEnd"/>
      <w:r w:rsidR="00184573">
        <w:rPr>
          <w:rFonts w:ascii="Arial" w:hAnsi="Arial" w:cs="Arial"/>
          <w:b/>
          <w:bCs/>
          <w:sz w:val="28"/>
          <w:szCs w:val="28"/>
        </w:rPr>
        <w:t>-на-Дону</w:t>
      </w:r>
      <w:r>
        <w:rPr>
          <w:rFonts w:ascii="Arial" w:hAnsi="Arial" w:cs="Arial"/>
          <w:b/>
          <w:bCs/>
          <w:sz w:val="28"/>
          <w:szCs w:val="28"/>
        </w:rPr>
        <w:t xml:space="preserve"> (</w:t>
      </w:r>
      <w:r w:rsidR="00184573">
        <w:rPr>
          <w:rFonts w:ascii="Arial" w:hAnsi="Arial" w:cs="Arial"/>
          <w:b/>
          <w:bCs/>
          <w:sz w:val="28"/>
          <w:szCs w:val="28"/>
        </w:rPr>
        <w:t>Россия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BA6B81" w:rsidRDefault="00BA6B81" w:rsidP="009474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A4D09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проф</w:t>
      </w:r>
      <w:r w:rsidR="00D54B13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Вишневский</w:t>
      </w:r>
      <w:r w:rsidR="00C827FF" w:rsidRPr="00C827FF">
        <w:rPr>
          <w:rFonts w:ascii="Arial" w:hAnsi="Arial" w:cs="Arial"/>
          <w:b/>
          <w:bCs/>
          <w:sz w:val="28"/>
          <w:szCs w:val="28"/>
        </w:rPr>
        <w:t xml:space="preserve"> </w:t>
      </w:r>
      <w:r w:rsidR="00C827FF">
        <w:rPr>
          <w:rFonts w:ascii="Arial" w:hAnsi="Arial" w:cs="Arial"/>
          <w:b/>
          <w:bCs/>
          <w:sz w:val="28"/>
          <w:szCs w:val="28"/>
        </w:rPr>
        <w:t>В.А.</w:t>
      </w:r>
      <w:r w:rsidR="003078C6">
        <w:rPr>
          <w:rFonts w:ascii="Arial" w:hAnsi="Arial" w:cs="Arial"/>
          <w:b/>
          <w:bCs/>
          <w:sz w:val="28"/>
          <w:szCs w:val="28"/>
        </w:rPr>
        <w:t xml:space="preserve">, </w:t>
      </w:r>
      <w:hyperlink r:id="rId27" w:history="1">
        <w:r w:rsidR="003078C6" w:rsidRPr="003078C6">
          <w:rPr>
            <w:rFonts w:ascii="Arial" w:hAnsi="Arial" w:cs="Arial"/>
            <w:b/>
            <w:bCs/>
            <w:sz w:val="28"/>
            <w:szCs w:val="28"/>
          </w:rPr>
          <w:t>проф</w:t>
        </w:r>
        <w:r w:rsidR="00D54B13">
          <w:rPr>
            <w:rFonts w:ascii="Arial" w:hAnsi="Arial" w:cs="Arial"/>
            <w:b/>
            <w:bCs/>
            <w:sz w:val="28"/>
            <w:szCs w:val="28"/>
          </w:rPr>
          <w:t>.</w:t>
        </w:r>
        <w:r w:rsidR="003078C6" w:rsidRPr="003078C6">
          <w:rPr>
            <w:rFonts w:ascii="Arial" w:hAnsi="Arial" w:cs="Arial"/>
            <w:b/>
            <w:bCs/>
            <w:sz w:val="28"/>
            <w:szCs w:val="28"/>
          </w:rPr>
          <w:t xml:space="preserve"> Коробка В.Л.</w:t>
        </w:r>
      </w:hyperlink>
      <w:r w:rsidRPr="004A4D09">
        <w:rPr>
          <w:rFonts w:ascii="Arial" w:hAnsi="Arial" w:cs="Arial"/>
          <w:b/>
          <w:bCs/>
          <w:sz w:val="28"/>
          <w:szCs w:val="28"/>
        </w:rPr>
        <w:t>)</w:t>
      </w:r>
    </w:p>
    <w:bookmarkEnd w:id="1"/>
    <w:p w:rsidR="000B2A4B" w:rsidRDefault="000B2A4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0B2A4B" w:rsidRPr="000B2A4B" w:rsidRDefault="000B2A4B" w:rsidP="000B2A4B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0B2A4B">
        <w:rPr>
          <w:rFonts w:ascii="Arial" w:hAnsi="Arial" w:cs="Arial"/>
          <w:b/>
          <w:caps/>
          <w:sz w:val="28"/>
          <w:szCs w:val="28"/>
        </w:rPr>
        <w:lastRenderedPageBreak/>
        <w:t>Стендовые доклады:</w:t>
      </w:r>
    </w:p>
    <w:p w:rsidR="000B2A4B" w:rsidRPr="000B2A4B" w:rsidRDefault="000B2A4B" w:rsidP="000B2A4B">
      <w:pPr>
        <w:spacing w:line="228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0B2A4B" w:rsidRPr="000B2A4B" w:rsidRDefault="000B2A4B" w:rsidP="000B2A4B">
      <w:pPr>
        <w:shd w:val="clear" w:color="auto" w:fill="FFFFFF"/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0B2A4B">
        <w:rPr>
          <w:rFonts w:ascii="Arial" w:hAnsi="Arial" w:cs="Arial"/>
          <w:b/>
          <w:i/>
          <w:sz w:val="28"/>
          <w:szCs w:val="28"/>
          <w:u w:val="single"/>
        </w:rPr>
        <w:t>Рецензенты стендовых докладов</w:t>
      </w:r>
      <w:r w:rsidRPr="000B2A4B">
        <w:rPr>
          <w:rFonts w:ascii="Arial" w:hAnsi="Arial" w:cs="Arial"/>
          <w:sz w:val="28"/>
          <w:szCs w:val="28"/>
        </w:rPr>
        <w:t xml:space="preserve">: профессор </w:t>
      </w:r>
      <w:proofErr w:type="spellStart"/>
      <w:r w:rsidRPr="000B2A4B">
        <w:rPr>
          <w:rFonts w:ascii="Arial" w:hAnsi="Arial" w:cs="Arial"/>
          <w:sz w:val="28"/>
          <w:szCs w:val="28"/>
        </w:rPr>
        <w:t>Буриев</w:t>
      </w:r>
      <w:proofErr w:type="spellEnd"/>
      <w:r w:rsidRPr="000B2A4B">
        <w:rPr>
          <w:rFonts w:ascii="Arial" w:hAnsi="Arial" w:cs="Arial"/>
          <w:sz w:val="28"/>
          <w:szCs w:val="28"/>
        </w:rPr>
        <w:t xml:space="preserve"> И.М. (Москва), профессор </w:t>
      </w:r>
      <w:proofErr w:type="spellStart"/>
      <w:r w:rsidRPr="000B2A4B">
        <w:rPr>
          <w:rFonts w:ascii="Arial" w:hAnsi="Arial" w:cs="Arial"/>
          <w:sz w:val="28"/>
          <w:szCs w:val="28"/>
        </w:rPr>
        <w:t>Глабай</w:t>
      </w:r>
      <w:proofErr w:type="spellEnd"/>
      <w:r w:rsidRPr="000B2A4B">
        <w:rPr>
          <w:rFonts w:ascii="Arial" w:hAnsi="Arial" w:cs="Arial"/>
          <w:sz w:val="28"/>
          <w:szCs w:val="28"/>
        </w:rPr>
        <w:t xml:space="preserve"> В.П. (Москва), профессор Шаповальянц С.Г. (Москва), профессор Акбаров М.М. (Ташкент), профессор Ефанов М.Г. (Москва)</w:t>
      </w:r>
    </w:p>
    <w:p w:rsidR="000B2A4B" w:rsidRPr="000B2A4B" w:rsidRDefault="000B2A4B" w:rsidP="000B2A4B">
      <w:pPr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0B2A4B" w:rsidRPr="000B2A4B" w:rsidRDefault="000B2A4B" w:rsidP="000B2A4B">
      <w:pPr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F62122" w:rsidRPr="00F62122" w:rsidRDefault="00F62122" w:rsidP="00F62122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bookmarkStart w:id="2" w:name="_Hlk1901856"/>
      <w:proofErr w:type="spellStart"/>
      <w:r w:rsidRPr="00F62122">
        <w:rPr>
          <w:rFonts w:ascii="Arial" w:hAnsi="Arial" w:cs="Arial"/>
          <w:sz w:val="28"/>
          <w:szCs w:val="28"/>
        </w:rPr>
        <w:t>Арипова</w:t>
      </w:r>
      <w:proofErr w:type="spellEnd"/>
      <w:r w:rsidRPr="00F62122">
        <w:rPr>
          <w:rFonts w:ascii="Arial" w:hAnsi="Arial" w:cs="Arial"/>
          <w:sz w:val="28"/>
          <w:szCs w:val="28"/>
        </w:rPr>
        <w:t xml:space="preserve"> Н.У., </w:t>
      </w:r>
      <w:proofErr w:type="spellStart"/>
      <w:r w:rsidRPr="00F62122">
        <w:rPr>
          <w:rFonts w:ascii="Arial" w:hAnsi="Arial" w:cs="Arial"/>
          <w:sz w:val="28"/>
          <w:szCs w:val="28"/>
        </w:rPr>
        <w:t>Матмуратов</w:t>
      </w:r>
      <w:proofErr w:type="spellEnd"/>
      <w:r w:rsidRPr="00F62122">
        <w:rPr>
          <w:rFonts w:ascii="Arial" w:hAnsi="Arial" w:cs="Arial"/>
          <w:sz w:val="28"/>
          <w:szCs w:val="28"/>
        </w:rPr>
        <w:t xml:space="preserve"> С.К., Набиев А.Н. «Электролитный обмен при наружном дренировании желчных протоков при механической желтухе опухолевой этиологии» (Ташкент)</w:t>
      </w:r>
    </w:p>
    <w:p w:rsidR="00F62122" w:rsidRPr="00F62122" w:rsidRDefault="00F62122" w:rsidP="00F62122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F62122">
        <w:rPr>
          <w:rFonts w:ascii="Arial" w:hAnsi="Arial" w:cs="Arial"/>
          <w:sz w:val="28"/>
          <w:szCs w:val="28"/>
        </w:rPr>
        <w:t>Арипова</w:t>
      </w:r>
      <w:proofErr w:type="spellEnd"/>
      <w:r w:rsidRPr="00F62122">
        <w:rPr>
          <w:rFonts w:ascii="Arial" w:hAnsi="Arial" w:cs="Arial"/>
          <w:sz w:val="28"/>
          <w:szCs w:val="28"/>
        </w:rPr>
        <w:t xml:space="preserve"> Н.У., </w:t>
      </w:r>
      <w:proofErr w:type="spellStart"/>
      <w:r w:rsidRPr="00F62122">
        <w:rPr>
          <w:rFonts w:ascii="Arial" w:hAnsi="Arial" w:cs="Arial"/>
          <w:sz w:val="28"/>
          <w:szCs w:val="28"/>
        </w:rPr>
        <w:t>Матмуратов</w:t>
      </w:r>
      <w:proofErr w:type="spellEnd"/>
      <w:r w:rsidRPr="00F62122">
        <w:rPr>
          <w:rFonts w:ascii="Arial" w:hAnsi="Arial" w:cs="Arial"/>
          <w:sz w:val="28"/>
          <w:szCs w:val="28"/>
        </w:rPr>
        <w:t xml:space="preserve"> С.К., Бабаджанов Ж.К. «Мини</w:t>
      </w:r>
      <w:r w:rsidR="0031142E">
        <w:rPr>
          <w:rFonts w:ascii="Arial" w:hAnsi="Arial" w:cs="Arial"/>
          <w:sz w:val="28"/>
          <w:szCs w:val="28"/>
        </w:rPr>
        <w:t xml:space="preserve">мально </w:t>
      </w:r>
      <w:r w:rsidRPr="00F62122">
        <w:rPr>
          <w:rFonts w:ascii="Arial" w:hAnsi="Arial" w:cs="Arial"/>
          <w:sz w:val="28"/>
          <w:szCs w:val="28"/>
        </w:rPr>
        <w:t>инвазивные вмешательства в лечении больных с механической желтухой» (Ташкент)</w:t>
      </w:r>
    </w:p>
    <w:p w:rsidR="00F62122" w:rsidRDefault="00F62122" w:rsidP="00F62122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F62122">
        <w:rPr>
          <w:rFonts w:ascii="Arial" w:hAnsi="Arial" w:cs="Arial"/>
          <w:sz w:val="28"/>
          <w:szCs w:val="28"/>
        </w:rPr>
        <w:t>Бебезов</w:t>
      </w:r>
      <w:proofErr w:type="spellEnd"/>
      <w:r w:rsidRPr="00F62122">
        <w:rPr>
          <w:rFonts w:ascii="Arial" w:hAnsi="Arial" w:cs="Arial"/>
          <w:sz w:val="28"/>
          <w:szCs w:val="28"/>
        </w:rPr>
        <w:t xml:space="preserve"> Б.Х., </w:t>
      </w:r>
      <w:proofErr w:type="spellStart"/>
      <w:r w:rsidRPr="00F62122">
        <w:rPr>
          <w:rFonts w:ascii="Arial" w:hAnsi="Arial" w:cs="Arial"/>
          <w:sz w:val="28"/>
          <w:szCs w:val="28"/>
        </w:rPr>
        <w:t>Ермеков</w:t>
      </w:r>
      <w:proofErr w:type="spellEnd"/>
      <w:r w:rsidRPr="00F62122">
        <w:rPr>
          <w:rFonts w:ascii="Arial" w:hAnsi="Arial" w:cs="Arial"/>
          <w:sz w:val="28"/>
          <w:szCs w:val="28"/>
        </w:rPr>
        <w:t xml:space="preserve"> Т.А., </w:t>
      </w:r>
      <w:proofErr w:type="spellStart"/>
      <w:r w:rsidRPr="00F62122">
        <w:rPr>
          <w:rFonts w:ascii="Arial" w:hAnsi="Arial" w:cs="Arial"/>
          <w:sz w:val="28"/>
          <w:szCs w:val="28"/>
        </w:rPr>
        <w:t>Рыспеков</w:t>
      </w:r>
      <w:proofErr w:type="spellEnd"/>
      <w:r w:rsidRPr="00F62122">
        <w:rPr>
          <w:rFonts w:ascii="Arial" w:hAnsi="Arial" w:cs="Arial"/>
          <w:sz w:val="28"/>
          <w:szCs w:val="28"/>
        </w:rPr>
        <w:t xml:space="preserve"> Б.З. «Хирургическое лечение </w:t>
      </w:r>
      <w:proofErr w:type="spellStart"/>
      <w:r w:rsidRPr="00F62122">
        <w:rPr>
          <w:rFonts w:ascii="Arial" w:hAnsi="Arial" w:cs="Arial"/>
          <w:sz w:val="28"/>
          <w:szCs w:val="28"/>
        </w:rPr>
        <w:t>альвеококкоза</w:t>
      </w:r>
      <w:proofErr w:type="spellEnd"/>
      <w:r w:rsidRPr="00F62122">
        <w:rPr>
          <w:rFonts w:ascii="Arial" w:hAnsi="Arial" w:cs="Arial"/>
          <w:sz w:val="28"/>
          <w:szCs w:val="28"/>
        </w:rPr>
        <w:t xml:space="preserve"> печени, осложненного механической желтухой» (Бишкек)</w:t>
      </w:r>
    </w:p>
    <w:p w:rsidR="00F62122" w:rsidRPr="00F62122" w:rsidRDefault="00F62122" w:rsidP="00F62122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Вишневский В.А., Трифонов </w:t>
      </w:r>
      <w:r w:rsidR="00852301">
        <w:rPr>
          <w:rFonts w:ascii="Arial" w:hAnsi="Arial" w:cs="Arial"/>
          <w:sz w:val="28"/>
          <w:szCs w:val="28"/>
        </w:rPr>
        <w:t xml:space="preserve">С.А., </w:t>
      </w:r>
      <w:proofErr w:type="spellStart"/>
      <w:r w:rsidR="00852301">
        <w:rPr>
          <w:rFonts w:ascii="Arial" w:hAnsi="Arial" w:cs="Arial"/>
          <w:sz w:val="28"/>
          <w:szCs w:val="28"/>
        </w:rPr>
        <w:t>В</w:t>
      </w:r>
      <w:r w:rsidR="00507DBF">
        <w:rPr>
          <w:rFonts w:ascii="Arial" w:hAnsi="Arial" w:cs="Arial"/>
          <w:sz w:val="28"/>
          <w:szCs w:val="28"/>
        </w:rPr>
        <w:t>а</w:t>
      </w:r>
      <w:r w:rsidR="00852301">
        <w:rPr>
          <w:rFonts w:ascii="Arial" w:hAnsi="Arial" w:cs="Arial"/>
          <w:sz w:val="28"/>
          <w:szCs w:val="28"/>
        </w:rPr>
        <w:t>рава</w:t>
      </w:r>
      <w:proofErr w:type="spellEnd"/>
      <w:r w:rsidR="00852301">
        <w:rPr>
          <w:rFonts w:ascii="Arial" w:hAnsi="Arial" w:cs="Arial"/>
          <w:sz w:val="28"/>
          <w:szCs w:val="28"/>
        </w:rPr>
        <w:t xml:space="preserve"> А.Б. </w:t>
      </w:r>
      <w:r>
        <w:rPr>
          <w:rFonts w:ascii="Arial" w:hAnsi="Arial" w:cs="Arial"/>
          <w:sz w:val="28"/>
          <w:szCs w:val="28"/>
        </w:rPr>
        <w:t>«</w:t>
      </w:r>
      <w:proofErr w:type="spellStart"/>
      <w:r w:rsidR="00852301">
        <w:rPr>
          <w:rFonts w:ascii="Arial" w:hAnsi="Arial" w:cs="Arial"/>
          <w:sz w:val="28"/>
          <w:szCs w:val="28"/>
        </w:rPr>
        <w:t>Чрескожные</w:t>
      </w:r>
      <w:proofErr w:type="spellEnd"/>
      <w:r w:rsidR="008523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52301">
        <w:rPr>
          <w:rFonts w:ascii="Arial" w:hAnsi="Arial" w:cs="Arial"/>
          <w:sz w:val="28"/>
          <w:szCs w:val="28"/>
        </w:rPr>
        <w:t>чре</w:t>
      </w:r>
      <w:r w:rsidR="0031142E">
        <w:rPr>
          <w:rFonts w:ascii="Arial" w:hAnsi="Arial" w:cs="Arial"/>
          <w:sz w:val="28"/>
          <w:szCs w:val="28"/>
        </w:rPr>
        <w:t>с</w:t>
      </w:r>
      <w:r w:rsidR="00852301">
        <w:rPr>
          <w:rFonts w:ascii="Arial" w:hAnsi="Arial" w:cs="Arial"/>
          <w:sz w:val="28"/>
          <w:szCs w:val="28"/>
        </w:rPr>
        <w:t>печеночные</w:t>
      </w:r>
      <w:proofErr w:type="spellEnd"/>
      <w:r w:rsidR="00852301">
        <w:rPr>
          <w:rFonts w:ascii="Arial" w:hAnsi="Arial" w:cs="Arial"/>
          <w:sz w:val="28"/>
          <w:szCs w:val="28"/>
        </w:rPr>
        <w:t xml:space="preserve"> вмешательства у больных с высокими рубцовыми стриктурами желчных протоков</w:t>
      </w:r>
      <w:r>
        <w:rPr>
          <w:rFonts w:ascii="Arial" w:hAnsi="Arial" w:cs="Arial"/>
          <w:sz w:val="28"/>
          <w:szCs w:val="28"/>
        </w:rPr>
        <w:t>» (Москва)</w:t>
      </w:r>
    </w:p>
    <w:p w:rsidR="00A958FB" w:rsidRPr="00A958FB" w:rsidRDefault="00A958FB" w:rsidP="00A958FB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A958FB">
        <w:rPr>
          <w:rFonts w:ascii="Arial" w:hAnsi="Arial" w:cs="Arial"/>
          <w:sz w:val="28"/>
          <w:szCs w:val="28"/>
        </w:rPr>
        <w:t xml:space="preserve">Ворончихин В.В., </w:t>
      </w:r>
      <w:proofErr w:type="spellStart"/>
      <w:r w:rsidRPr="00A958FB">
        <w:rPr>
          <w:rFonts w:ascii="Arial" w:hAnsi="Arial" w:cs="Arial"/>
          <w:sz w:val="28"/>
          <w:szCs w:val="28"/>
        </w:rPr>
        <w:t>Катайкин</w:t>
      </w:r>
      <w:proofErr w:type="spellEnd"/>
      <w:r w:rsidRPr="00A958FB">
        <w:rPr>
          <w:rFonts w:ascii="Arial" w:hAnsi="Arial" w:cs="Arial"/>
          <w:sz w:val="28"/>
          <w:szCs w:val="28"/>
        </w:rPr>
        <w:t xml:space="preserve"> А.Н., </w:t>
      </w:r>
      <w:proofErr w:type="spellStart"/>
      <w:r w:rsidRPr="00A958FB">
        <w:rPr>
          <w:rFonts w:ascii="Arial" w:hAnsi="Arial" w:cs="Arial"/>
          <w:sz w:val="28"/>
          <w:szCs w:val="28"/>
        </w:rPr>
        <w:t>Олигер</w:t>
      </w:r>
      <w:proofErr w:type="spellEnd"/>
      <w:r w:rsidRPr="00A958FB">
        <w:rPr>
          <w:rFonts w:ascii="Arial" w:hAnsi="Arial" w:cs="Arial"/>
          <w:sz w:val="28"/>
          <w:szCs w:val="28"/>
        </w:rPr>
        <w:t xml:space="preserve"> А.А., </w:t>
      </w:r>
      <w:proofErr w:type="spellStart"/>
      <w:r w:rsidRPr="00A958FB">
        <w:rPr>
          <w:rFonts w:ascii="Arial" w:hAnsi="Arial" w:cs="Arial"/>
          <w:sz w:val="28"/>
          <w:szCs w:val="28"/>
        </w:rPr>
        <w:t>Байханов</w:t>
      </w:r>
      <w:proofErr w:type="spellEnd"/>
      <w:r w:rsidRPr="00A958FB">
        <w:rPr>
          <w:rFonts w:ascii="Arial" w:hAnsi="Arial" w:cs="Arial"/>
          <w:sz w:val="28"/>
          <w:szCs w:val="28"/>
        </w:rPr>
        <w:t xml:space="preserve"> Ж.С. «Опухоль общего печеночного протока, осложненная механической желтухой. Тактика ведения больных. Результаты» (Чебоксары)</w:t>
      </w:r>
    </w:p>
    <w:bookmarkEnd w:id="2"/>
    <w:p w:rsidR="00E326A1" w:rsidRPr="00E326A1" w:rsidRDefault="00E326A1" w:rsidP="00402892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Габриэль С.А., </w:t>
      </w:r>
      <w:proofErr w:type="spellStart"/>
      <w:r>
        <w:rPr>
          <w:rFonts w:ascii="Arial" w:hAnsi="Arial" w:cs="Arial"/>
          <w:sz w:val="28"/>
          <w:szCs w:val="28"/>
        </w:rPr>
        <w:t>Дурлештер</w:t>
      </w:r>
      <w:proofErr w:type="spellEnd"/>
      <w:r>
        <w:rPr>
          <w:rFonts w:ascii="Arial" w:hAnsi="Arial" w:cs="Arial"/>
          <w:sz w:val="28"/>
          <w:szCs w:val="28"/>
        </w:rPr>
        <w:t xml:space="preserve"> В.М., </w:t>
      </w:r>
      <w:proofErr w:type="spellStart"/>
      <w:r>
        <w:rPr>
          <w:rFonts w:ascii="Arial" w:hAnsi="Arial" w:cs="Arial"/>
          <w:sz w:val="28"/>
          <w:szCs w:val="28"/>
        </w:rPr>
        <w:t>Дынько</w:t>
      </w:r>
      <w:proofErr w:type="spellEnd"/>
      <w:r>
        <w:rPr>
          <w:rFonts w:ascii="Arial" w:hAnsi="Arial" w:cs="Arial"/>
          <w:sz w:val="28"/>
          <w:szCs w:val="28"/>
        </w:rPr>
        <w:t xml:space="preserve"> В.Ю., </w:t>
      </w:r>
      <w:proofErr w:type="spellStart"/>
      <w:r>
        <w:rPr>
          <w:rFonts w:ascii="Arial" w:hAnsi="Arial" w:cs="Arial"/>
          <w:sz w:val="28"/>
          <w:szCs w:val="28"/>
        </w:rPr>
        <w:t>Гутчель</w:t>
      </w:r>
      <w:proofErr w:type="spellEnd"/>
      <w:r>
        <w:rPr>
          <w:rFonts w:ascii="Arial" w:hAnsi="Arial" w:cs="Arial"/>
          <w:sz w:val="28"/>
          <w:szCs w:val="28"/>
        </w:rPr>
        <w:t xml:space="preserve"> А.Я., Андреев А.В. «Ретроградная </w:t>
      </w:r>
      <w:proofErr w:type="spellStart"/>
      <w:r>
        <w:rPr>
          <w:rFonts w:ascii="Arial" w:hAnsi="Arial" w:cs="Arial"/>
          <w:sz w:val="28"/>
          <w:szCs w:val="28"/>
        </w:rPr>
        <w:t>холангиоскопия</w:t>
      </w:r>
      <w:proofErr w:type="spellEnd"/>
      <w:r>
        <w:rPr>
          <w:rFonts w:ascii="Arial" w:hAnsi="Arial" w:cs="Arial"/>
          <w:sz w:val="28"/>
          <w:szCs w:val="28"/>
        </w:rPr>
        <w:t xml:space="preserve"> в диагностике и лечении больных с механической желтухой» (Краснодар)</w:t>
      </w:r>
    </w:p>
    <w:p w:rsidR="00402892" w:rsidRPr="00402892" w:rsidRDefault="00402892" w:rsidP="00402892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402892">
        <w:rPr>
          <w:rFonts w:ascii="Arial" w:hAnsi="Arial" w:cs="Arial"/>
          <w:bCs/>
          <w:sz w:val="28"/>
          <w:szCs w:val="28"/>
        </w:rPr>
        <w:t>Гуломов</w:t>
      </w:r>
      <w:proofErr w:type="spellEnd"/>
      <w:r w:rsidRPr="00402892">
        <w:rPr>
          <w:rFonts w:ascii="Arial" w:hAnsi="Arial" w:cs="Arial"/>
          <w:bCs/>
          <w:sz w:val="28"/>
          <w:szCs w:val="28"/>
        </w:rPr>
        <w:t xml:space="preserve"> Ф.К., Алиджанов Ф.Б., </w:t>
      </w:r>
      <w:proofErr w:type="spellStart"/>
      <w:r w:rsidRPr="00402892">
        <w:rPr>
          <w:rFonts w:ascii="Arial" w:hAnsi="Arial" w:cs="Arial"/>
          <w:bCs/>
          <w:sz w:val="28"/>
          <w:szCs w:val="28"/>
        </w:rPr>
        <w:t>Тилемисов</w:t>
      </w:r>
      <w:proofErr w:type="spellEnd"/>
      <w:r w:rsidRPr="00402892">
        <w:rPr>
          <w:rFonts w:ascii="Arial" w:hAnsi="Arial" w:cs="Arial"/>
          <w:bCs/>
          <w:sz w:val="28"/>
          <w:szCs w:val="28"/>
        </w:rPr>
        <w:t xml:space="preserve"> С.О. «Современные методы диагностики и лечения механической желтухи</w:t>
      </w:r>
      <w:r w:rsidR="00E57D81">
        <w:rPr>
          <w:rFonts w:ascii="Arial" w:hAnsi="Arial" w:cs="Arial"/>
          <w:bCs/>
          <w:sz w:val="28"/>
          <w:szCs w:val="28"/>
        </w:rPr>
        <w:t>,</w:t>
      </w:r>
      <w:r w:rsidRPr="00402892">
        <w:rPr>
          <w:rFonts w:ascii="Arial" w:hAnsi="Arial" w:cs="Arial"/>
          <w:bCs/>
          <w:sz w:val="28"/>
          <w:szCs w:val="28"/>
        </w:rPr>
        <w:t xml:space="preserve"> обусловленной </w:t>
      </w:r>
      <w:proofErr w:type="spellStart"/>
      <w:r w:rsidRPr="00402892">
        <w:rPr>
          <w:rFonts w:ascii="Arial" w:hAnsi="Arial" w:cs="Arial"/>
          <w:bCs/>
          <w:sz w:val="28"/>
          <w:szCs w:val="28"/>
        </w:rPr>
        <w:t>холецистобилиарным</w:t>
      </w:r>
      <w:proofErr w:type="spellEnd"/>
      <w:r w:rsidRPr="00402892">
        <w:rPr>
          <w:rFonts w:ascii="Arial" w:hAnsi="Arial" w:cs="Arial"/>
          <w:bCs/>
          <w:sz w:val="28"/>
          <w:szCs w:val="28"/>
        </w:rPr>
        <w:t xml:space="preserve"> свищом» (Ташкент)</w:t>
      </w:r>
    </w:p>
    <w:p w:rsidR="00F62122" w:rsidRDefault="00A958FB" w:rsidP="002F5FE9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F62122">
        <w:rPr>
          <w:rFonts w:ascii="Arial" w:hAnsi="Arial" w:cs="Arial"/>
          <w:sz w:val="28"/>
          <w:szCs w:val="28"/>
        </w:rPr>
        <w:t>Кашибадзе</w:t>
      </w:r>
      <w:proofErr w:type="spellEnd"/>
      <w:r w:rsidRPr="00F62122">
        <w:rPr>
          <w:rFonts w:ascii="Arial" w:hAnsi="Arial" w:cs="Arial"/>
          <w:sz w:val="28"/>
          <w:szCs w:val="28"/>
        </w:rPr>
        <w:t xml:space="preserve"> К., </w:t>
      </w:r>
      <w:proofErr w:type="spellStart"/>
      <w:r w:rsidRPr="00F62122">
        <w:rPr>
          <w:rFonts w:ascii="Arial" w:hAnsi="Arial" w:cs="Arial"/>
          <w:sz w:val="28"/>
          <w:szCs w:val="28"/>
        </w:rPr>
        <w:t>Годжа</w:t>
      </w:r>
      <w:proofErr w:type="spellEnd"/>
      <w:r w:rsidRPr="00F62122">
        <w:rPr>
          <w:rFonts w:ascii="Arial" w:hAnsi="Arial" w:cs="Arial"/>
          <w:sz w:val="28"/>
          <w:szCs w:val="28"/>
        </w:rPr>
        <w:t xml:space="preserve"> С., </w:t>
      </w:r>
      <w:proofErr w:type="spellStart"/>
      <w:r w:rsidRPr="00F62122">
        <w:rPr>
          <w:rFonts w:ascii="Arial" w:hAnsi="Arial" w:cs="Arial"/>
          <w:sz w:val="28"/>
          <w:szCs w:val="28"/>
        </w:rPr>
        <w:t>Накашидзе</w:t>
      </w:r>
      <w:proofErr w:type="spellEnd"/>
      <w:r w:rsidRPr="00F62122">
        <w:rPr>
          <w:rFonts w:ascii="Arial" w:hAnsi="Arial" w:cs="Arial"/>
          <w:sz w:val="28"/>
          <w:szCs w:val="28"/>
        </w:rPr>
        <w:t xml:space="preserve"> М., Менабде Д., Тедорадзе В. «Значение переадресация средней печеночной вены во время трансплантации правой доли печени при живой донации» (Батуми)</w:t>
      </w:r>
    </w:p>
    <w:p w:rsidR="00402892" w:rsidRDefault="00402892" w:rsidP="00402892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402892">
        <w:rPr>
          <w:rFonts w:ascii="Arial" w:hAnsi="Arial" w:cs="Arial"/>
          <w:sz w:val="28"/>
          <w:szCs w:val="28"/>
        </w:rPr>
        <w:t xml:space="preserve">Козлов И. А., </w:t>
      </w:r>
      <w:proofErr w:type="spellStart"/>
      <w:r w:rsidRPr="00402892">
        <w:rPr>
          <w:rFonts w:ascii="Arial" w:hAnsi="Arial" w:cs="Arial"/>
          <w:sz w:val="28"/>
          <w:szCs w:val="28"/>
        </w:rPr>
        <w:t>Байдарова</w:t>
      </w:r>
      <w:proofErr w:type="spellEnd"/>
      <w:r w:rsidRPr="00402892">
        <w:rPr>
          <w:rFonts w:ascii="Arial" w:hAnsi="Arial" w:cs="Arial"/>
          <w:sz w:val="28"/>
          <w:szCs w:val="28"/>
        </w:rPr>
        <w:t xml:space="preserve"> М. Д. «</w:t>
      </w:r>
      <w:proofErr w:type="spellStart"/>
      <w:r w:rsidRPr="00402892">
        <w:rPr>
          <w:rFonts w:ascii="Arial" w:hAnsi="Arial" w:cs="Arial"/>
          <w:sz w:val="28"/>
          <w:szCs w:val="28"/>
        </w:rPr>
        <w:t>Дуоденумсохраняющая</w:t>
      </w:r>
      <w:proofErr w:type="spellEnd"/>
      <w:r w:rsidRPr="00402892">
        <w:rPr>
          <w:rFonts w:ascii="Arial" w:hAnsi="Arial" w:cs="Arial"/>
          <w:sz w:val="28"/>
          <w:szCs w:val="28"/>
        </w:rPr>
        <w:t xml:space="preserve"> тотальная проксимальная резекция поджелудочной железы при опухолях и хроническом панкреатите» (Москва)</w:t>
      </w:r>
    </w:p>
    <w:p w:rsidR="003A5C27" w:rsidRPr="003A5C27" w:rsidRDefault="003A5C27" w:rsidP="003A5C27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3A5C27">
        <w:rPr>
          <w:rFonts w:ascii="Arial" w:hAnsi="Arial" w:cs="Arial"/>
          <w:sz w:val="28"/>
          <w:szCs w:val="28"/>
        </w:rPr>
        <w:t>Кулезнева</w:t>
      </w:r>
      <w:proofErr w:type="spellEnd"/>
      <w:r w:rsidRPr="003A5C27">
        <w:rPr>
          <w:rFonts w:ascii="Arial" w:hAnsi="Arial" w:cs="Arial"/>
          <w:sz w:val="28"/>
          <w:szCs w:val="28"/>
        </w:rPr>
        <w:t xml:space="preserve"> Ю.В., Мелехина О.В., Огнева А.Ю. «</w:t>
      </w:r>
      <w:proofErr w:type="spellStart"/>
      <w:r w:rsidRPr="003A5C27">
        <w:rPr>
          <w:rFonts w:ascii="Arial" w:hAnsi="Arial" w:cs="Arial"/>
          <w:sz w:val="28"/>
          <w:szCs w:val="28"/>
        </w:rPr>
        <w:t>Билиарная</w:t>
      </w:r>
      <w:proofErr w:type="spellEnd"/>
      <w:r w:rsidRPr="003A5C27">
        <w:rPr>
          <w:rFonts w:ascii="Arial" w:hAnsi="Arial" w:cs="Arial"/>
          <w:sz w:val="28"/>
          <w:szCs w:val="28"/>
        </w:rPr>
        <w:t xml:space="preserve"> декомпрессия при воротной </w:t>
      </w:r>
      <w:proofErr w:type="spellStart"/>
      <w:r w:rsidRPr="003A5C27">
        <w:rPr>
          <w:rFonts w:ascii="Arial" w:hAnsi="Arial" w:cs="Arial"/>
          <w:sz w:val="28"/>
          <w:szCs w:val="28"/>
        </w:rPr>
        <w:t>холангиокарциноме</w:t>
      </w:r>
      <w:proofErr w:type="spellEnd"/>
      <w:r w:rsidRPr="003A5C27">
        <w:rPr>
          <w:rFonts w:ascii="Arial" w:hAnsi="Arial" w:cs="Arial"/>
          <w:sz w:val="28"/>
          <w:szCs w:val="28"/>
        </w:rPr>
        <w:t>» (Москва)</w:t>
      </w:r>
    </w:p>
    <w:p w:rsidR="00E326A1" w:rsidRDefault="00E326A1" w:rsidP="00EB00DC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Маады</w:t>
      </w:r>
      <w:proofErr w:type="spellEnd"/>
      <w:r>
        <w:rPr>
          <w:rFonts w:ascii="Arial" w:hAnsi="Arial" w:cs="Arial"/>
          <w:sz w:val="28"/>
          <w:szCs w:val="28"/>
        </w:rPr>
        <w:t xml:space="preserve"> А.С., Карпов О.Э., </w:t>
      </w:r>
      <w:proofErr w:type="spellStart"/>
      <w:r>
        <w:rPr>
          <w:rFonts w:ascii="Arial" w:hAnsi="Arial" w:cs="Arial"/>
          <w:sz w:val="28"/>
          <w:szCs w:val="28"/>
        </w:rPr>
        <w:t>Ветшев</w:t>
      </w:r>
      <w:proofErr w:type="spellEnd"/>
      <w:r>
        <w:rPr>
          <w:rFonts w:ascii="Arial" w:hAnsi="Arial" w:cs="Arial"/>
          <w:sz w:val="28"/>
          <w:szCs w:val="28"/>
        </w:rPr>
        <w:t xml:space="preserve"> П.С., Алексеев К.И. «</w:t>
      </w:r>
      <w:proofErr w:type="spellStart"/>
      <w:r>
        <w:rPr>
          <w:rFonts w:ascii="Arial" w:hAnsi="Arial" w:cs="Arial"/>
          <w:sz w:val="28"/>
          <w:szCs w:val="28"/>
        </w:rPr>
        <w:t>Билиарное</w:t>
      </w:r>
      <w:proofErr w:type="spellEnd"/>
      <w:r>
        <w:rPr>
          <w:rFonts w:ascii="Arial" w:hAnsi="Arial" w:cs="Arial"/>
          <w:sz w:val="28"/>
          <w:szCs w:val="28"/>
        </w:rPr>
        <w:t xml:space="preserve"> эндоскопическое </w:t>
      </w:r>
      <w:proofErr w:type="spellStart"/>
      <w:r>
        <w:rPr>
          <w:rFonts w:ascii="Arial" w:hAnsi="Arial" w:cs="Arial"/>
          <w:sz w:val="28"/>
          <w:szCs w:val="28"/>
        </w:rPr>
        <w:t>стентирование</w:t>
      </w:r>
      <w:proofErr w:type="spellEnd"/>
      <w:r>
        <w:rPr>
          <w:rFonts w:ascii="Arial" w:hAnsi="Arial" w:cs="Arial"/>
          <w:sz w:val="28"/>
          <w:szCs w:val="28"/>
        </w:rPr>
        <w:t xml:space="preserve"> при механической желтухе» (Москва)</w:t>
      </w:r>
    </w:p>
    <w:p w:rsidR="00EB00DC" w:rsidRPr="00EB00DC" w:rsidRDefault="00EB00DC" w:rsidP="00EB00DC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EB00DC">
        <w:rPr>
          <w:rFonts w:ascii="Arial" w:hAnsi="Arial" w:cs="Arial"/>
          <w:sz w:val="28"/>
          <w:szCs w:val="28"/>
        </w:rPr>
        <w:t>Мамчич</w:t>
      </w:r>
      <w:proofErr w:type="spellEnd"/>
      <w:r w:rsidRPr="00EB00DC">
        <w:rPr>
          <w:rFonts w:ascii="Arial" w:hAnsi="Arial" w:cs="Arial"/>
          <w:sz w:val="28"/>
          <w:szCs w:val="28"/>
        </w:rPr>
        <w:t xml:space="preserve"> В.И., Бондаренко Н.Д.,</w:t>
      </w:r>
      <w:r w:rsidR="00AD11A4">
        <w:rPr>
          <w:rFonts w:ascii="Arial" w:hAnsi="Arial" w:cs="Arial"/>
          <w:sz w:val="28"/>
          <w:szCs w:val="28"/>
        </w:rPr>
        <w:t xml:space="preserve"> </w:t>
      </w:r>
      <w:r w:rsidRPr="00EB00DC">
        <w:rPr>
          <w:rFonts w:ascii="Arial" w:hAnsi="Arial" w:cs="Arial"/>
          <w:sz w:val="28"/>
          <w:szCs w:val="28"/>
        </w:rPr>
        <w:t xml:space="preserve">Чайка М.А. «Острая блокада терминального отдела и сосочковый </w:t>
      </w:r>
      <w:proofErr w:type="spellStart"/>
      <w:r w:rsidRPr="00EB00DC">
        <w:rPr>
          <w:rFonts w:ascii="Arial" w:hAnsi="Arial" w:cs="Arial"/>
          <w:sz w:val="28"/>
          <w:szCs w:val="28"/>
        </w:rPr>
        <w:t>илеус</w:t>
      </w:r>
      <w:proofErr w:type="spellEnd"/>
      <w:r w:rsidRPr="00EB00DC">
        <w:rPr>
          <w:rFonts w:ascii="Arial" w:hAnsi="Arial" w:cs="Arial"/>
          <w:sz w:val="28"/>
          <w:szCs w:val="28"/>
        </w:rPr>
        <w:t xml:space="preserve">, осложненные деструктивным панкреатитом, как синдром </w:t>
      </w:r>
      <w:proofErr w:type="spellStart"/>
      <w:r w:rsidRPr="00EB00DC">
        <w:rPr>
          <w:rFonts w:ascii="Arial" w:hAnsi="Arial" w:cs="Arial"/>
          <w:sz w:val="28"/>
          <w:szCs w:val="28"/>
        </w:rPr>
        <w:t>Опи</w:t>
      </w:r>
      <w:proofErr w:type="spellEnd"/>
      <w:r w:rsidRPr="00EB00D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B00DC">
        <w:rPr>
          <w:rFonts w:ascii="Arial" w:hAnsi="Arial" w:cs="Arial"/>
          <w:sz w:val="28"/>
          <w:szCs w:val="28"/>
        </w:rPr>
        <w:t>Opie</w:t>
      </w:r>
      <w:proofErr w:type="spellEnd"/>
      <w:r w:rsidRPr="00EB00DC">
        <w:rPr>
          <w:rFonts w:ascii="Arial" w:hAnsi="Arial" w:cs="Arial"/>
          <w:sz w:val="28"/>
          <w:szCs w:val="28"/>
        </w:rPr>
        <w:t>)» (Киев)</w:t>
      </w:r>
    </w:p>
    <w:p w:rsidR="00852301" w:rsidRDefault="00852301" w:rsidP="00E424BC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EB00DC">
        <w:rPr>
          <w:rFonts w:ascii="Arial" w:hAnsi="Arial" w:cs="Arial"/>
          <w:sz w:val="28"/>
          <w:szCs w:val="28"/>
        </w:rPr>
        <w:t>Мамчич</w:t>
      </w:r>
      <w:proofErr w:type="spellEnd"/>
      <w:r w:rsidRPr="00EB00DC">
        <w:rPr>
          <w:rFonts w:ascii="Arial" w:hAnsi="Arial" w:cs="Arial"/>
          <w:sz w:val="28"/>
          <w:szCs w:val="28"/>
        </w:rPr>
        <w:t xml:space="preserve"> В.И.,</w:t>
      </w:r>
      <w:r w:rsidR="00EB00DC" w:rsidRPr="00EB00DC">
        <w:rPr>
          <w:rFonts w:ascii="Arial" w:hAnsi="Arial" w:cs="Arial"/>
          <w:sz w:val="28"/>
          <w:szCs w:val="28"/>
        </w:rPr>
        <w:t xml:space="preserve"> </w:t>
      </w:r>
      <w:r w:rsidRPr="00EB00DC">
        <w:rPr>
          <w:rFonts w:ascii="Arial" w:hAnsi="Arial" w:cs="Arial"/>
          <w:sz w:val="28"/>
          <w:szCs w:val="28"/>
        </w:rPr>
        <w:t>Бондаренко Н.Д., Чайка М.А. «</w:t>
      </w:r>
      <w:proofErr w:type="spellStart"/>
      <w:r w:rsidRPr="00EB00DC">
        <w:rPr>
          <w:rFonts w:ascii="Arial" w:hAnsi="Arial" w:cs="Arial"/>
          <w:sz w:val="28"/>
          <w:szCs w:val="28"/>
        </w:rPr>
        <w:t>Холедохолитиаз</w:t>
      </w:r>
      <w:proofErr w:type="spellEnd"/>
      <w:r w:rsidRPr="00EB00DC">
        <w:rPr>
          <w:rFonts w:ascii="Arial" w:hAnsi="Arial" w:cs="Arial"/>
          <w:sz w:val="28"/>
          <w:szCs w:val="28"/>
        </w:rPr>
        <w:t xml:space="preserve"> и синдром </w:t>
      </w:r>
      <w:proofErr w:type="spellStart"/>
      <w:r w:rsidRPr="00EB00DC">
        <w:rPr>
          <w:rFonts w:ascii="Arial" w:hAnsi="Arial" w:cs="Arial"/>
          <w:sz w:val="28"/>
          <w:szCs w:val="28"/>
        </w:rPr>
        <w:t>Мириззи</w:t>
      </w:r>
      <w:proofErr w:type="spellEnd"/>
      <w:r w:rsidRPr="00EB00DC">
        <w:rPr>
          <w:rFonts w:ascii="Arial" w:hAnsi="Arial" w:cs="Arial"/>
          <w:sz w:val="28"/>
          <w:szCs w:val="28"/>
        </w:rPr>
        <w:t xml:space="preserve"> в проблеме </w:t>
      </w:r>
      <w:proofErr w:type="spellStart"/>
      <w:r w:rsidRPr="00EB00DC">
        <w:rPr>
          <w:rFonts w:ascii="Arial" w:hAnsi="Arial" w:cs="Arial"/>
          <w:sz w:val="28"/>
          <w:szCs w:val="28"/>
        </w:rPr>
        <w:t>билиарного</w:t>
      </w:r>
      <w:proofErr w:type="spellEnd"/>
      <w:r w:rsidRPr="00EB00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B00DC">
        <w:rPr>
          <w:rFonts w:ascii="Arial" w:hAnsi="Arial" w:cs="Arial"/>
          <w:sz w:val="28"/>
          <w:szCs w:val="28"/>
        </w:rPr>
        <w:t>илеуса</w:t>
      </w:r>
      <w:proofErr w:type="spellEnd"/>
      <w:r w:rsidRPr="00EB00DC">
        <w:rPr>
          <w:rFonts w:ascii="Arial" w:hAnsi="Arial" w:cs="Arial"/>
          <w:sz w:val="28"/>
          <w:szCs w:val="28"/>
        </w:rPr>
        <w:t>» (Киев)</w:t>
      </w:r>
    </w:p>
    <w:p w:rsidR="00BB4421" w:rsidRDefault="00BB4421" w:rsidP="00E424BC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1175F8">
        <w:rPr>
          <w:rFonts w:ascii="Arial" w:hAnsi="Arial" w:cs="Arial"/>
          <w:sz w:val="28"/>
          <w:szCs w:val="28"/>
        </w:rPr>
        <w:t>Момунова</w:t>
      </w:r>
      <w:proofErr w:type="spellEnd"/>
      <w:r w:rsidRPr="001175F8">
        <w:rPr>
          <w:rFonts w:ascii="Arial" w:hAnsi="Arial" w:cs="Arial"/>
          <w:sz w:val="28"/>
          <w:szCs w:val="28"/>
        </w:rPr>
        <w:t xml:space="preserve"> О.Н., </w:t>
      </w:r>
      <w:proofErr w:type="spellStart"/>
      <w:r w:rsidRPr="001175F8">
        <w:rPr>
          <w:rFonts w:ascii="Arial" w:hAnsi="Arial" w:cs="Arial"/>
          <w:sz w:val="28"/>
          <w:szCs w:val="28"/>
        </w:rPr>
        <w:t>Чевокин</w:t>
      </w:r>
      <w:proofErr w:type="spellEnd"/>
      <w:r w:rsidRPr="001175F8">
        <w:rPr>
          <w:rFonts w:ascii="Arial" w:hAnsi="Arial" w:cs="Arial"/>
          <w:sz w:val="28"/>
          <w:szCs w:val="28"/>
        </w:rPr>
        <w:t xml:space="preserve"> А.Ю. «Определение прогноза и тактики лечения у больных с доброкачественной механической желтухой» (Москва)</w:t>
      </w:r>
      <w:r>
        <w:rPr>
          <w:rFonts w:ascii="Arial" w:hAnsi="Arial" w:cs="Arial"/>
          <w:sz w:val="28"/>
          <w:szCs w:val="28"/>
        </w:rPr>
        <w:t xml:space="preserve"> – 10 мин.</w:t>
      </w:r>
    </w:p>
    <w:p w:rsidR="00E326A1" w:rsidRDefault="00E326A1" w:rsidP="00402892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Погребняков В.Ю. «</w:t>
      </w:r>
      <w:proofErr w:type="spellStart"/>
      <w:r>
        <w:rPr>
          <w:rFonts w:ascii="Arial" w:hAnsi="Arial" w:cs="Arial"/>
          <w:sz w:val="28"/>
          <w:szCs w:val="28"/>
        </w:rPr>
        <w:t>Антеградные</w:t>
      </w:r>
      <w:proofErr w:type="spellEnd"/>
      <w:r>
        <w:rPr>
          <w:rFonts w:ascii="Arial" w:hAnsi="Arial" w:cs="Arial"/>
          <w:sz w:val="28"/>
          <w:szCs w:val="28"/>
        </w:rPr>
        <w:t xml:space="preserve"> технологии в лечении и профилактике холангита и его осложнений» (Чита)</w:t>
      </w:r>
    </w:p>
    <w:p w:rsidR="00402892" w:rsidRDefault="00B428EB" w:rsidP="00402892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r w:rsidRPr="00402892">
        <w:rPr>
          <w:rFonts w:ascii="Arial" w:hAnsi="Arial" w:cs="Arial"/>
          <w:sz w:val="28"/>
          <w:szCs w:val="28"/>
        </w:rPr>
        <w:t xml:space="preserve">Ситников В.А., </w:t>
      </w:r>
      <w:proofErr w:type="spellStart"/>
      <w:r w:rsidRPr="00402892">
        <w:rPr>
          <w:rFonts w:ascii="Arial" w:hAnsi="Arial" w:cs="Arial"/>
          <w:sz w:val="28"/>
          <w:szCs w:val="28"/>
        </w:rPr>
        <w:t>Стяжкина</w:t>
      </w:r>
      <w:proofErr w:type="spellEnd"/>
      <w:r w:rsidRPr="00402892">
        <w:rPr>
          <w:rFonts w:ascii="Arial" w:hAnsi="Arial" w:cs="Arial"/>
          <w:sz w:val="28"/>
          <w:szCs w:val="28"/>
        </w:rPr>
        <w:t xml:space="preserve"> С.Н., Коробейников В.И., Акимов А.А., Михайлов А.Ю., </w:t>
      </w:r>
      <w:proofErr w:type="spellStart"/>
      <w:r w:rsidRPr="00402892">
        <w:rPr>
          <w:rFonts w:ascii="Arial" w:hAnsi="Arial" w:cs="Arial"/>
          <w:sz w:val="28"/>
          <w:szCs w:val="28"/>
        </w:rPr>
        <w:t>Евтодиев</w:t>
      </w:r>
      <w:proofErr w:type="spellEnd"/>
      <w:r w:rsidRPr="00402892">
        <w:rPr>
          <w:rFonts w:ascii="Arial" w:hAnsi="Arial" w:cs="Arial"/>
          <w:sz w:val="28"/>
          <w:szCs w:val="28"/>
        </w:rPr>
        <w:t xml:space="preserve"> С.Д. «Новые технологии в лечении </w:t>
      </w:r>
      <w:proofErr w:type="spellStart"/>
      <w:r w:rsidRPr="00402892">
        <w:rPr>
          <w:rFonts w:ascii="Arial" w:hAnsi="Arial" w:cs="Arial"/>
          <w:sz w:val="28"/>
          <w:szCs w:val="28"/>
        </w:rPr>
        <w:t>холангиогенного</w:t>
      </w:r>
      <w:proofErr w:type="spellEnd"/>
      <w:r w:rsidRPr="00402892">
        <w:rPr>
          <w:rFonts w:ascii="Arial" w:hAnsi="Arial" w:cs="Arial"/>
          <w:sz w:val="28"/>
          <w:szCs w:val="28"/>
        </w:rPr>
        <w:t xml:space="preserve"> сепсиса» (Ижевск)</w:t>
      </w:r>
    </w:p>
    <w:p w:rsidR="00BB4421" w:rsidRPr="00BB4421" w:rsidRDefault="00BB4421" w:rsidP="00BB4421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B4421">
        <w:rPr>
          <w:rFonts w:ascii="Arial" w:hAnsi="Arial" w:cs="Arial"/>
          <w:sz w:val="28"/>
          <w:szCs w:val="28"/>
        </w:rPr>
        <w:t>Хаджибаев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Ф.А., </w:t>
      </w:r>
      <w:proofErr w:type="spellStart"/>
      <w:r w:rsidRPr="00BB4421">
        <w:rPr>
          <w:rFonts w:ascii="Arial" w:hAnsi="Arial" w:cs="Arial"/>
          <w:sz w:val="28"/>
          <w:szCs w:val="28"/>
        </w:rPr>
        <w:t>Тилемисов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С.О. «Пути поступления больных с механической желтухой» (Ташкент)</w:t>
      </w:r>
    </w:p>
    <w:p w:rsidR="00BB4421" w:rsidRPr="00BB4421" w:rsidRDefault="00BB4421" w:rsidP="00BB4421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B4421">
        <w:rPr>
          <w:rFonts w:ascii="Arial" w:hAnsi="Arial" w:cs="Arial"/>
          <w:sz w:val="28"/>
          <w:szCs w:val="28"/>
        </w:rPr>
        <w:t>Хаджибаев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Ф.А., </w:t>
      </w:r>
      <w:proofErr w:type="spellStart"/>
      <w:r w:rsidRPr="00BB4421">
        <w:rPr>
          <w:rFonts w:ascii="Arial" w:hAnsi="Arial" w:cs="Arial"/>
          <w:sz w:val="28"/>
          <w:szCs w:val="28"/>
        </w:rPr>
        <w:t>Тилемисов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С.О., </w:t>
      </w:r>
      <w:proofErr w:type="spellStart"/>
      <w:r w:rsidRPr="00BB4421">
        <w:rPr>
          <w:rFonts w:ascii="Arial" w:hAnsi="Arial" w:cs="Arial"/>
          <w:sz w:val="28"/>
          <w:szCs w:val="28"/>
        </w:rPr>
        <w:t>Тилемисов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Р.О., </w:t>
      </w:r>
      <w:proofErr w:type="spellStart"/>
      <w:r w:rsidRPr="00BB4421">
        <w:rPr>
          <w:rFonts w:ascii="Arial" w:hAnsi="Arial" w:cs="Arial"/>
          <w:sz w:val="28"/>
          <w:szCs w:val="28"/>
        </w:rPr>
        <w:t>Гуломов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Ф.К. «Анализ лечения больных с гнойным холангитом» (Ташкент</w:t>
      </w:r>
      <w:r>
        <w:rPr>
          <w:rFonts w:ascii="Arial" w:hAnsi="Arial" w:cs="Arial"/>
          <w:sz w:val="28"/>
          <w:szCs w:val="28"/>
        </w:rPr>
        <w:t>)</w:t>
      </w:r>
    </w:p>
    <w:p w:rsidR="00853CAC" w:rsidRPr="00BB4421" w:rsidRDefault="00BB4421" w:rsidP="00BB4421">
      <w:pPr>
        <w:numPr>
          <w:ilvl w:val="0"/>
          <w:numId w:val="2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rFonts w:ascii="Arial" w:hAnsi="Arial" w:cs="Arial"/>
          <w:sz w:val="28"/>
          <w:szCs w:val="28"/>
        </w:rPr>
      </w:pPr>
      <w:proofErr w:type="spellStart"/>
      <w:r w:rsidRPr="00BB4421">
        <w:rPr>
          <w:rFonts w:ascii="Arial" w:hAnsi="Arial" w:cs="Arial"/>
          <w:sz w:val="28"/>
          <w:szCs w:val="28"/>
        </w:rPr>
        <w:t>Хаджибаев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Ф.А., </w:t>
      </w:r>
      <w:proofErr w:type="spellStart"/>
      <w:r w:rsidRPr="00BB4421">
        <w:rPr>
          <w:rFonts w:ascii="Arial" w:hAnsi="Arial" w:cs="Arial"/>
          <w:sz w:val="28"/>
          <w:szCs w:val="28"/>
        </w:rPr>
        <w:t>Тилемисов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С.О., </w:t>
      </w:r>
      <w:proofErr w:type="spellStart"/>
      <w:r w:rsidRPr="00BB4421">
        <w:rPr>
          <w:rFonts w:ascii="Arial" w:hAnsi="Arial" w:cs="Arial"/>
          <w:sz w:val="28"/>
          <w:szCs w:val="28"/>
        </w:rPr>
        <w:t>Хашимов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М.А., </w:t>
      </w:r>
      <w:proofErr w:type="spellStart"/>
      <w:r w:rsidRPr="00BB4421">
        <w:rPr>
          <w:rFonts w:ascii="Arial" w:hAnsi="Arial" w:cs="Arial"/>
          <w:sz w:val="28"/>
          <w:szCs w:val="28"/>
        </w:rPr>
        <w:t>Тилемисов</w:t>
      </w:r>
      <w:proofErr w:type="spellEnd"/>
      <w:r w:rsidRPr="00BB4421">
        <w:rPr>
          <w:rFonts w:ascii="Arial" w:hAnsi="Arial" w:cs="Arial"/>
          <w:sz w:val="28"/>
          <w:szCs w:val="28"/>
        </w:rPr>
        <w:t xml:space="preserve"> Р.О. «</w:t>
      </w:r>
      <w:r w:rsidR="00853CAC" w:rsidRPr="00BB4421">
        <w:rPr>
          <w:rFonts w:ascii="Arial" w:hAnsi="Arial" w:cs="Arial"/>
          <w:sz w:val="28"/>
          <w:szCs w:val="28"/>
        </w:rPr>
        <w:t>Диагностика механической желтухи опухолевой этиологии</w:t>
      </w:r>
      <w:r w:rsidRPr="00BB4421">
        <w:rPr>
          <w:rFonts w:ascii="Arial" w:hAnsi="Arial" w:cs="Arial"/>
          <w:sz w:val="28"/>
          <w:szCs w:val="28"/>
        </w:rPr>
        <w:t>» (Ташкент)</w:t>
      </w:r>
    </w:p>
    <w:sectPr w:rsidR="00853CAC" w:rsidRPr="00BB4421" w:rsidSect="007074D9">
      <w:footerReference w:type="default" r:id="rId28"/>
      <w:pgSz w:w="11906" w:h="16838"/>
      <w:pgMar w:top="1134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94" w:rsidRDefault="00816594">
      <w:r>
        <w:separator/>
      </w:r>
    </w:p>
  </w:endnote>
  <w:endnote w:type="continuationSeparator" w:id="0">
    <w:p w:rsidR="00816594" w:rsidRDefault="0081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gistral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862543"/>
      <w:docPartObj>
        <w:docPartGallery w:val="Page Numbers (Bottom of Page)"/>
        <w:docPartUnique/>
      </w:docPartObj>
    </w:sdtPr>
    <w:sdtEndPr/>
    <w:sdtContent>
      <w:p w:rsidR="00DD61B6" w:rsidRDefault="00DD61B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40">
          <w:rPr>
            <w:noProof/>
          </w:rPr>
          <w:t>2</w:t>
        </w:r>
        <w:r>
          <w:fldChar w:fldCharType="end"/>
        </w:r>
      </w:p>
    </w:sdtContent>
  </w:sdt>
  <w:p w:rsidR="00DA20B3" w:rsidRDefault="00DA20B3" w:rsidP="005049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94" w:rsidRDefault="00816594">
      <w:r>
        <w:separator/>
      </w:r>
    </w:p>
  </w:footnote>
  <w:footnote w:type="continuationSeparator" w:id="0">
    <w:p w:rsidR="00816594" w:rsidRDefault="0081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D8F"/>
    <w:multiLevelType w:val="hybridMultilevel"/>
    <w:tmpl w:val="B602096C"/>
    <w:lvl w:ilvl="0" w:tplc="46FC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343D6"/>
    <w:multiLevelType w:val="multilevel"/>
    <w:tmpl w:val="5B925230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" w15:restartNumberingAfterBreak="0">
    <w:nsid w:val="0B38033F"/>
    <w:multiLevelType w:val="hybridMultilevel"/>
    <w:tmpl w:val="612E795E"/>
    <w:lvl w:ilvl="0" w:tplc="FEB2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54E0"/>
    <w:multiLevelType w:val="multilevel"/>
    <w:tmpl w:val="5B925230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4" w15:restartNumberingAfterBreak="0">
    <w:nsid w:val="10776011"/>
    <w:multiLevelType w:val="multilevel"/>
    <w:tmpl w:val="A4F2593E"/>
    <w:lvl w:ilvl="0">
      <w:start w:val="16"/>
      <w:numFmt w:val="decimal"/>
      <w:lvlText w:val="%1.0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5" w15:restartNumberingAfterBreak="0">
    <w:nsid w:val="11232AB1"/>
    <w:multiLevelType w:val="hybridMultilevel"/>
    <w:tmpl w:val="0D7224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A834FA"/>
    <w:multiLevelType w:val="hybridMultilevel"/>
    <w:tmpl w:val="B602096C"/>
    <w:lvl w:ilvl="0" w:tplc="46FC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A454B"/>
    <w:multiLevelType w:val="hybridMultilevel"/>
    <w:tmpl w:val="2BD0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379D4"/>
    <w:multiLevelType w:val="hybridMultilevel"/>
    <w:tmpl w:val="0270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74545"/>
    <w:multiLevelType w:val="multilevel"/>
    <w:tmpl w:val="5B925230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0" w15:restartNumberingAfterBreak="0">
    <w:nsid w:val="29A431A6"/>
    <w:multiLevelType w:val="hybridMultilevel"/>
    <w:tmpl w:val="B602096C"/>
    <w:lvl w:ilvl="0" w:tplc="46FC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709AB"/>
    <w:multiLevelType w:val="hybridMultilevel"/>
    <w:tmpl w:val="B602096C"/>
    <w:lvl w:ilvl="0" w:tplc="46FC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13973"/>
    <w:multiLevelType w:val="hybridMultilevel"/>
    <w:tmpl w:val="B602096C"/>
    <w:lvl w:ilvl="0" w:tplc="46FC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F7E8A"/>
    <w:multiLevelType w:val="hybridMultilevel"/>
    <w:tmpl w:val="B524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F7AEC"/>
    <w:multiLevelType w:val="hybridMultilevel"/>
    <w:tmpl w:val="B602096C"/>
    <w:lvl w:ilvl="0" w:tplc="46FC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75979"/>
    <w:multiLevelType w:val="multilevel"/>
    <w:tmpl w:val="5B925230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6" w15:restartNumberingAfterBreak="0">
    <w:nsid w:val="42A86AC9"/>
    <w:multiLevelType w:val="multilevel"/>
    <w:tmpl w:val="330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Zero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7B6370"/>
    <w:multiLevelType w:val="hybridMultilevel"/>
    <w:tmpl w:val="2624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A371E"/>
    <w:multiLevelType w:val="multilevel"/>
    <w:tmpl w:val="330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Zero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5EB7B26"/>
    <w:multiLevelType w:val="hybridMultilevel"/>
    <w:tmpl w:val="34B6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50B71"/>
    <w:multiLevelType w:val="hybridMultilevel"/>
    <w:tmpl w:val="B602096C"/>
    <w:lvl w:ilvl="0" w:tplc="46FC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65E28"/>
    <w:multiLevelType w:val="hybridMultilevel"/>
    <w:tmpl w:val="7256C9DC"/>
    <w:lvl w:ilvl="0" w:tplc="67221A26">
      <w:start w:val="14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03F54AE"/>
    <w:multiLevelType w:val="multilevel"/>
    <w:tmpl w:val="A4F2593E"/>
    <w:lvl w:ilvl="0">
      <w:start w:val="16"/>
      <w:numFmt w:val="decimal"/>
      <w:lvlText w:val="%1.0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3" w15:restartNumberingAfterBreak="0">
    <w:nsid w:val="5369333A"/>
    <w:multiLevelType w:val="hybridMultilevel"/>
    <w:tmpl w:val="B602096C"/>
    <w:lvl w:ilvl="0" w:tplc="46FC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61EE3"/>
    <w:multiLevelType w:val="multilevel"/>
    <w:tmpl w:val="330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Zero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A42D2E"/>
    <w:multiLevelType w:val="multilevel"/>
    <w:tmpl w:val="5B925230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6" w15:restartNumberingAfterBreak="0">
    <w:nsid w:val="63811D42"/>
    <w:multiLevelType w:val="multilevel"/>
    <w:tmpl w:val="54441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4031717"/>
    <w:multiLevelType w:val="multilevel"/>
    <w:tmpl w:val="5B925230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8" w15:restartNumberingAfterBreak="0">
    <w:nsid w:val="662972F3"/>
    <w:multiLevelType w:val="multilevel"/>
    <w:tmpl w:val="5B925230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9" w15:restartNumberingAfterBreak="0">
    <w:nsid w:val="691A456C"/>
    <w:multiLevelType w:val="hybridMultilevel"/>
    <w:tmpl w:val="B602096C"/>
    <w:lvl w:ilvl="0" w:tplc="46FC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36985"/>
    <w:multiLevelType w:val="hybridMultilevel"/>
    <w:tmpl w:val="A628ED1A"/>
    <w:lvl w:ilvl="0" w:tplc="0419000F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F72C8"/>
    <w:multiLevelType w:val="hybridMultilevel"/>
    <w:tmpl w:val="9420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1135"/>
    <w:multiLevelType w:val="multilevel"/>
    <w:tmpl w:val="5B925230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33" w15:restartNumberingAfterBreak="0">
    <w:nsid w:val="799C19E5"/>
    <w:multiLevelType w:val="multilevel"/>
    <w:tmpl w:val="5B925230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34" w15:restartNumberingAfterBreak="0">
    <w:nsid w:val="79A04356"/>
    <w:multiLevelType w:val="hybridMultilevel"/>
    <w:tmpl w:val="B602096C"/>
    <w:lvl w:ilvl="0" w:tplc="46FC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F63EBB"/>
    <w:multiLevelType w:val="multilevel"/>
    <w:tmpl w:val="5B925230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36" w15:restartNumberingAfterBreak="0">
    <w:nsid w:val="7D3E7625"/>
    <w:multiLevelType w:val="hybridMultilevel"/>
    <w:tmpl w:val="7BEA482E"/>
    <w:lvl w:ilvl="0" w:tplc="67221A26">
      <w:start w:val="14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18"/>
  </w:num>
  <w:num w:numId="5">
    <w:abstractNumId w:val="2"/>
  </w:num>
  <w:num w:numId="6">
    <w:abstractNumId w:val="19"/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0"/>
  </w:num>
  <w:num w:numId="11">
    <w:abstractNumId w:val="26"/>
  </w:num>
  <w:num w:numId="12">
    <w:abstractNumId w:val="16"/>
  </w:num>
  <w:num w:numId="13">
    <w:abstractNumId w:val="5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8"/>
  </w:num>
  <w:num w:numId="18">
    <w:abstractNumId w:val="32"/>
  </w:num>
  <w:num w:numId="19">
    <w:abstractNumId w:val="35"/>
  </w:num>
  <w:num w:numId="20">
    <w:abstractNumId w:val="1"/>
  </w:num>
  <w:num w:numId="21">
    <w:abstractNumId w:val="24"/>
  </w:num>
  <w:num w:numId="22">
    <w:abstractNumId w:val="9"/>
  </w:num>
  <w:num w:numId="23">
    <w:abstractNumId w:val="15"/>
  </w:num>
  <w:num w:numId="24">
    <w:abstractNumId w:val="33"/>
  </w:num>
  <w:num w:numId="25">
    <w:abstractNumId w:val="23"/>
  </w:num>
  <w:num w:numId="26">
    <w:abstractNumId w:val="3"/>
  </w:num>
  <w:num w:numId="27">
    <w:abstractNumId w:val="12"/>
  </w:num>
  <w:num w:numId="28">
    <w:abstractNumId w:val="20"/>
  </w:num>
  <w:num w:numId="29">
    <w:abstractNumId w:val="11"/>
  </w:num>
  <w:num w:numId="30">
    <w:abstractNumId w:val="29"/>
  </w:num>
  <w:num w:numId="31">
    <w:abstractNumId w:val="14"/>
  </w:num>
  <w:num w:numId="32">
    <w:abstractNumId w:val="6"/>
  </w:num>
  <w:num w:numId="33">
    <w:abstractNumId w:val="10"/>
  </w:num>
  <w:num w:numId="34">
    <w:abstractNumId w:val="0"/>
  </w:num>
  <w:num w:numId="35">
    <w:abstractNumId w:val="34"/>
  </w:num>
  <w:num w:numId="36">
    <w:abstractNumId w:val="25"/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C5"/>
    <w:rsid w:val="00001757"/>
    <w:rsid w:val="000019FD"/>
    <w:rsid w:val="00002EE6"/>
    <w:rsid w:val="00003BC5"/>
    <w:rsid w:val="0000413C"/>
    <w:rsid w:val="00004E1B"/>
    <w:rsid w:val="0001073B"/>
    <w:rsid w:val="00014357"/>
    <w:rsid w:val="000147F6"/>
    <w:rsid w:val="00014D36"/>
    <w:rsid w:val="00022054"/>
    <w:rsid w:val="00023025"/>
    <w:rsid w:val="00024257"/>
    <w:rsid w:val="00024726"/>
    <w:rsid w:val="00026840"/>
    <w:rsid w:val="0003774E"/>
    <w:rsid w:val="00040D42"/>
    <w:rsid w:val="00043F04"/>
    <w:rsid w:val="00044F3B"/>
    <w:rsid w:val="000512B2"/>
    <w:rsid w:val="0005240C"/>
    <w:rsid w:val="00052C93"/>
    <w:rsid w:val="00053D70"/>
    <w:rsid w:val="000564F8"/>
    <w:rsid w:val="00056ACC"/>
    <w:rsid w:val="00060778"/>
    <w:rsid w:val="00062A62"/>
    <w:rsid w:val="0006406B"/>
    <w:rsid w:val="00066958"/>
    <w:rsid w:val="00070015"/>
    <w:rsid w:val="000714FC"/>
    <w:rsid w:val="000737FA"/>
    <w:rsid w:val="00074F3D"/>
    <w:rsid w:val="000759E5"/>
    <w:rsid w:val="00076127"/>
    <w:rsid w:val="00076331"/>
    <w:rsid w:val="00076474"/>
    <w:rsid w:val="000778AF"/>
    <w:rsid w:val="000801F6"/>
    <w:rsid w:val="0008056A"/>
    <w:rsid w:val="00080DAC"/>
    <w:rsid w:val="000818BD"/>
    <w:rsid w:val="000823B5"/>
    <w:rsid w:val="00085A83"/>
    <w:rsid w:val="000860D6"/>
    <w:rsid w:val="00086441"/>
    <w:rsid w:val="000948B9"/>
    <w:rsid w:val="000974D9"/>
    <w:rsid w:val="0009770C"/>
    <w:rsid w:val="000A2626"/>
    <w:rsid w:val="000A5896"/>
    <w:rsid w:val="000A6A0A"/>
    <w:rsid w:val="000B2129"/>
    <w:rsid w:val="000B2A4B"/>
    <w:rsid w:val="000B2EA8"/>
    <w:rsid w:val="000B74B6"/>
    <w:rsid w:val="000C0892"/>
    <w:rsid w:val="000C2E30"/>
    <w:rsid w:val="000C532D"/>
    <w:rsid w:val="000D0BEF"/>
    <w:rsid w:val="000D196C"/>
    <w:rsid w:val="000D4FB7"/>
    <w:rsid w:val="000D6B40"/>
    <w:rsid w:val="000D753A"/>
    <w:rsid w:val="000E4F25"/>
    <w:rsid w:val="000E6727"/>
    <w:rsid w:val="000F267D"/>
    <w:rsid w:val="000F300D"/>
    <w:rsid w:val="000F3E13"/>
    <w:rsid w:val="000F46C0"/>
    <w:rsid w:val="000F5DF3"/>
    <w:rsid w:val="00100134"/>
    <w:rsid w:val="00100EC4"/>
    <w:rsid w:val="00102676"/>
    <w:rsid w:val="00102B68"/>
    <w:rsid w:val="0011063F"/>
    <w:rsid w:val="00111E66"/>
    <w:rsid w:val="00113440"/>
    <w:rsid w:val="001175F8"/>
    <w:rsid w:val="00117C5E"/>
    <w:rsid w:val="00117C8C"/>
    <w:rsid w:val="00120591"/>
    <w:rsid w:val="00120C62"/>
    <w:rsid w:val="00125E03"/>
    <w:rsid w:val="00126A51"/>
    <w:rsid w:val="00133139"/>
    <w:rsid w:val="001371EB"/>
    <w:rsid w:val="001378EE"/>
    <w:rsid w:val="00140C5D"/>
    <w:rsid w:val="001418A1"/>
    <w:rsid w:val="001421FD"/>
    <w:rsid w:val="001422F0"/>
    <w:rsid w:val="0014314C"/>
    <w:rsid w:val="00143763"/>
    <w:rsid w:val="001442DD"/>
    <w:rsid w:val="00144374"/>
    <w:rsid w:val="00146B3C"/>
    <w:rsid w:val="001474E6"/>
    <w:rsid w:val="00147F3D"/>
    <w:rsid w:val="00154437"/>
    <w:rsid w:val="0015555B"/>
    <w:rsid w:val="0015721E"/>
    <w:rsid w:val="0015762C"/>
    <w:rsid w:val="00162E68"/>
    <w:rsid w:val="00167EAF"/>
    <w:rsid w:val="00173BDE"/>
    <w:rsid w:val="00174B83"/>
    <w:rsid w:val="00175A0F"/>
    <w:rsid w:val="0017794F"/>
    <w:rsid w:val="00177BE1"/>
    <w:rsid w:val="00180787"/>
    <w:rsid w:val="0018112D"/>
    <w:rsid w:val="0018242C"/>
    <w:rsid w:val="00183EE9"/>
    <w:rsid w:val="00184573"/>
    <w:rsid w:val="001852E0"/>
    <w:rsid w:val="00186CE8"/>
    <w:rsid w:val="00186E5D"/>
    <w:rsid w:val="00190F90"/>
    <w:rsid w:val="00191B38"/>
    <w:rsid w:val="00192400"/>
    <w:rsid w:val="00193D94"/>
    <w:rsid w:val="001946B9"/>
    <w:rsid w:val="00195DA2"/>
    <w:rsid w:val="001975B2"/>
    <w:rsid w:val="001A202E"/>
    <w:rsid w:val="001A5BEE"/>
    <w:rsid w:val="001A697C"/>
    <w:rsid w:val="001A72C5"/>
    <w:rsid w:val="001B086B"/>
    <w:rsid w:val="001B2CAD"/>
    <w:rsid w:val="001B4ECB"/>
    <w:rsid w:val="001C0CA6"/>
    <w:rsid w:val="001C378C"/>
    <w:rsid w:val="001C4BE4"/>
    <w:rsid w:val="001C60F5"/>
    <w:rsid w:val="001C6F6F"/>
    <w:rsid w:val="001D0207"/>
    <w:rsid w:val="001D10C0"/>
    <w:rsid w:val="001D1BFA"/>
    <w:rsid w:val="001D1D24"/>
    <w:rsid w:val="001D3929"/>
    <w:rsid w:val="001D3AEF"/>
    <w:rsid w:val="001D7046"/>
    <w:rsid w:val="001E3C36"/>
    <w:rsid w:val="001E5C08"/>
    <w:rsid w:val="001E6D97"/>
    <w:rsid w:val="001F6280"/>
    <w:rsid w:val="00202486"/>
    <w:rsid w:val="002027B9"/>
    <w:rsid w:val="00202862"/>
    <w:rsid w:val="00210868"/>
    <w:rsid w:val="002119C2"/>
    <w:rsid w:val="002142B7"/>
    <w:rsid w:val="00215503"/>
    <w:rsid w:val="002164A2"/>
    <w:rsid w:val="002216CC"/>
    <w:rsid w:val="0022240D"/>
    <w:rsid w:val="002235E7"/>
    <w:rsid w:val="002246E7"/>
    <w:rsid w:val="0022589D"/>
    <w:rsid w:val="00231B8B"/>
    <w:rsid w:val="002321ED"/>
    <w:rsid w:val="00236D1F"/>
    <w:rsid w:val="00236D40"/>
    <w:rsid w:val="00241F61"/>
    <w:rsid w:val="00242959"/>
    <w:rsid w:val="002429A2"/>
    <w:rsid w:val="00243E66"/>
    <w:rsid w:val="002448CC"/>
    <w:rsid w:val="0024545B"/>
    <w:rsid w:val="0025138B"/>
    <w:rsid w:val="00251B47"/>
    <w:rsid w:val="00251BEB"/>
    <w:rsid w:val="00252765"/>
    <w:rsid w:val="002536B4"/>
    <w:rsid w:val="00257163"/>
    <w:rsid w:val="00260B14"/>
    <w:rsid w:val="00261E96"/>
    <w:rsid w:val="00270E52"/>
    <w:rsid w:val="00270E5B"/>
    <w:rsid w:val="00271052"/>
    <w:rsid w:val="0027170F"/>
    <w:rsid w:val="00272657"/>
    <w:rsid w:val="00272C14"/>
    <w:rsid w:val="00272D83"/>
    <w:rsid w:val="0027341B"/>
    <w:rsid w:val="002745BF"/>
    <w:rsid w:val="002749C5"/>
    <w:rsid w:val="0027503F"/>
    <w:rsid w:val="0027582F"/>
    <w:rsid w:val="00276237"/>
    <w:rsid w:val="00276827"/>
    <w:rsid w:val="00282824"/>
    <w:rsid w:val="00283833"/>
    <w:rsid w:val="00283885"/>
    <w:rsid w:val="00285502"/>
    <w:rsid w:val="002864FC"/>
    <w:rsid w:val="00287F8C"/>
    <w:rsid w:val="002905BA"/>
    <w:rsid w:val="0029437E"/>
    <w:rsid w:val="00295B6A"/>
    <w:rsid w:val="002973E9"/>
    <w:rsid w:val="00297DE7"/>
    <w:rsid w:val="00297F38"/>
    <w:rsid w:val="002A0913"/>
    <w:rsid w:val="002A502B"/>
    <w:rsid w:val="002B1010"/>
    <w:rsid w:val="002B4633"/>
    <w:rsid w:val="002B6022"/>
    <w:rsid w:val="002B71A5"/>
    <w:rsid w:val="002B7E84"/>
    <w:rsid w:val="002C0078"/>
    <w:rsid w:val="002C1E9B"/>
    <w:rsid w:val="002C2487"/>
    <w:rsid w:val="002C34B0"/>
    <w:rsid w:val="002D16DC"/>
    <w:rsid w:val="002D25E5"/>
    <w:rsid w:val="002D34AF"/>
    <w:rsid w:val="002D45DD"/>
    <w:rsid w:val="002D7A82"/>
    <w:rsid w:val="002E131A"/>
    <w:rsid w:val="002E2EA1"/>
    <w:rsid w:val="002E4A2B"/>
    <w:rsid w:val="002E774C"/>
    <w:rsid w:val="002E7EEE"/>
    <w:rsid w:val="002F1518"/>
    <w:rsid w:val="002F2AB2"/>
    <w:rsid w:val="002F584E"/>
    <w:rsid w:val="002F5B34"/>
    <w:rsid w:val="002F611D"/>
    <w:rsid w:val="003009FB"/>
    <w:rsid w:val="00300C53"/>
    <w:rsid w:val="00302B2B"/>
    <w:rsid w:val="0030344B"/>
    <w:rsid w:val="00303892"/>
    <w:rsid w:val="0030406B"/>
    <w:rsid w:val="00304DD5"/>
    <w:rsid w:val="00305A2A"/>
    <w:rsid w:val="003066EB"/>
    <w:rsid w:val="00306B30"/>
    <w:rsid w:val="003077C4"/>
    <w:rsid w:val="003078C6"/>
    <w:rsid w:val="00310DBF"/>
    <w:rsid w:val="0031142E"/>
    <w:rsid w:val="00311ED0"/>
    <w:rsid w:val="00312E63"/>
    <w:rsid w:val="0031334D"/>
    <w:rsid w:val="003137B7"/>
    <w:rsid w:val="003137C0"/>
    <w:rsid w:val="00321113"/>
    <w:rsid w:val="00321EAF"/>
    <w:rsid w:val="00322B33"/>
    <w:rsid w:val="0032387F"/>
    <w:rsid w:val="00323F33"/>
    <w:rsid w:val="00327534"/>
    <w:rsid w:val="00327E76"/>
    <w:rsid w:val="00331C9F"/>
    <w:rsid w:val="00340CDC"/>
    <w:rsid w:val="0034306A"/>
    <w:rsid w:val="00343B7A"/>
    <w:rsid w:val="00346E39"/>
    <w:rsid w:val="00347273"/>
    <w:rsid w:val="0035108F"/>
    <w:rsid w:val="003517D2"/>
    <w:rsid w:val="0035485C"/>
    <w:rsid w:val="003550C2"/>
    <w:rsid w:val="00357CEB"/>
    <w:rsid w:val="00360DB0"/>
    <w:rsid w:val="0036202B"/>
    <w:rsid w:val="00362CFB"/>
    <w:rsid w:val="0036604F"/>
    <w:rsid w:val="00370EE5"/>
    <w:rsid w:val="00371D44"/>
    <w:rsid w:val="00374EC0"/>
    <w:rsid w:val="003759FC"/>
    <w:rsid w:val="0037644D"/>
    <w:rsid w:val="00376703"/>
    <w:rsid w:val="00376FDA"/>
    <w:rsid w:val="00380DFC"/>
    <w:rsid w:val="00382741"/>
    <w:rsid w:val="00382C2A"/>
    <w:rsid w:val="003855D3"/>
    <w:rsid w:val="0038590B"/>
    <w:rsid w:val="0039009B"/>
    <w:rsid w:val="00392F89"/>
    <w:rsid w:val="003941F7"/>
    <w:rsid w:val="00396D7D"/>
    <w:rsid w:val="00397FC2"/>
    <w:rsid w:val="003A05EA"/>
    <w:rsid w:val="003A099F"/>
    <w:rsid w:val="003A5C27"/>
    <w:rsid w:val="003A67C6"/>
    <w:rsid w:val="003A68F0"/>
    <w:rsid w:val="003A75EE"/>
    <w:rsid w:val="003A76D8"/>
    <w:rsid w:val="003A7FA1"/>
    <w:rsid w:val="003B0F6B"/>
    <w:rsid w:val="003C0B84"/>
    <w:rsid w:val="003C115A"/>
    <w:rsid w:val="003C1547"/>
    <w:rsid w:val="003C3EF6"/>
    <w:rsid w:val="003C4BED"/>
    <w:rsid w:val="003C7A27"/>
    <w:rsid w:val="003D229F"/>
    <w:rsid w:val="003D63AA"/>
    <w:rsid w:val="003E424E"/>
    <w:rsid w:val="003E46D5"/>
    <w:rsid w:val="003E6A94"/>
    <w:rsid w:val="003E79B0"/>
    <w:rsid w:val="003F0D47"/>
    <w:rsid w:val="003F18C6"/>
    <w:rsid w:val="003F1CC6"/>
    <w:rsid w:val="003F2085"/>
    <w:rsid w:val="003F468F"/>
    <w:rsid w:val="004023D9"/>
    <w:rsid w:val="00402892"/>
    <w:rsid w:val="00402B07"/>
    <w:rsid w:val="00402FFA"/>
    <w:rsid w:val="00403CD4"/>
    <w:rsid w:val="00404CBF"/>
    <w:rsid w:val="004052C6"/>
    <w:rsid w:val="00407196"/>
    <w:rsid w:val="004104F9"/>
    <w:rsid w:val="00411971"/>
    <w:rsid w:val="0041261C"/>
    <w:rsid w:val="00414163"/>
    <w:rsid w:val="0042311F"/>
    <w:rsid w:val="00426390"/>
    <w:rsid w:val="00426E1C"/>
    <w:rsid w:val="004323A1"/>
    <w:rsid w:val="0043299A"/>
    <w:rsid w:val="00434960"/>
    <w:rsid w:val="00434C8B"/>
    <w:rsid w:val="004365EB"/>
    <w:rsid w:val="004370A3"/>
    <w:rsid w:val="00444A3A"/>
    <w:rsid w:val="00445013"/>
    <w:rsid w:val="00446B7A"/>
    <w:rsid w:val="004472CF"/>
    <w:rsid w:val="004507D4"/>
    <w:rsid w:val="00450A8B"/>
    <w:rsid w:val="00453781"/>
    <w:rsid w:val="00455826"/>
    <w:rsid w:val="00456DCA"/>
    <w:rsid w:val="00457753"/>
    <w:rsid w:val="00457D92"/>
    <w:rsid w:val="00462E2D"/>
    <w:rsid w:val="0046508A"/>
    <w:rsid w:val="00466410"/>
    <w:rsid w:val="00466F79"/>
    <w:rsid w:val="004674AF"/>
    <w:rsid w:val="0046789A"/>
    <w:rsid w:val="004702CC"/>
    <w:rsid w:val="00470E0E"/>
    <w:rsid w:val="004739BA"/>
    <w:rsid w:val="004742F0"/>
    <w:rsid w:val="00476C66"/>
    <w:rsid w:val="00476D2F"/>
    <w:rsid w:val="00480164"/>
    <w:rsid w:val="00484223"/>
    <w:rsid w:val="00484B3C"/>
    <w:rsid w:val="004872A4"/>
    <w:rsid w:val="0049021A"/>
    <w:rsid w:val="00493128"/>
    <w:rsid w:val="00497016"/>
    <w:rsid w:val="00497463"/>
    <w:rsid w:val="004A4049"/>
    <w:rsid w:val="004A4D09"/>
    <w:rsid w:val="004A54C5"/>
    <w:rsid w:val="004A6B00"/>
    <w:rsid w:val="004A7E0C"/>
    <w:rsid w:val="004B0332"/>
    <w:rsid w:val="004B0BAA"/>
    <w:rsid w:val="004C3095"/>
    <w:rsid w:val="004C327B"/>
    <w:rsid w:val="004C65E0"/>
    <w:rsid w:val="004C6D2B"/>
    <w:rsid w:val="004C7FD0"/>
    <w:rsid w:val="004D31AC"/>
    <w:rsid w:val="004D406E"/>
    <w:rsid w:val="004D4CA2"/>
    <w:rsid w:val="004D6125"/>
    <w:rsid w:val="004D6541"/>
    <w:rsid w:val="004E07E0"/>
    <w:rsid w:val="004E1884"/>
    <w:rsid w:val="004E41B2"/>
    <w:rsid w:val="004E5883"/>
    <w:rsid w:val="004E6E9B"/>
    <w:rsid w:val="004F1F92"/>
    <w:rsid w:val="004F23EE"/>
    <w:rsid w:val="004F42A0"/>
    <w:rsid w:val="004F66B0"/>
    <w:rsid w:val="0050090A"/>
    <w:rsid w:val="0050495F"/>
    <w:rsid w:val="00504999"/>
    <w:rsid w:val="00507DBF"/>
    <w:rsid w:val="00511474"/>
    <w:rsid w:val="005126C5"/>
    <w:rsid w:val="00512ECF"/>
    <w:rsid w:val="00516897"/>
    <w:rsid w:val="00520D37"/>
    <w:rsid w:val="005218F0"/>
    <w:rsid w:val="005220C5"/>
    <w:rsid w:val="0052526F"/>
    <w:rsid w:val="005254F2"/>
    <w:rsid w:val="005357B6"/>
    <w:rsid w:val="005372A6"/>
    <w:rsid w:val="005406BC"/>
    <w:rsid w:val="00540D36"/>
    <w:rsid w:val="0054155F"/>
    <w:rsid w:val="00542721"/>
    <w:rsid w:val="00542C33"/>
    <w:rsid w:val="00543714"/>
    <w:rsid w:val="00545EB7"/>
    <w:rsid w:val="005510FE"/>
    <w:rsid w:val="00552176"/>
    <w:rsid w:val="00552995"/>
    <w:rsid w:val="00552DA0"/>
    <w:rsid w:val="00553151"/>
    <w:rsid w:val="00554172"/>
    <w:rsid w:val="00554CB8"/>
    <w:rsid w:val="005552AB"/>
    <w:rsid w:val="00557FA2"/>
    <w:rsid w:val="00560154"/>
    <w:rsid w:val="00560444"/>
    <w:rsid w:val="00560B0F"/>
    <w:rsid w:val="00560B6F"/>
    <w:rsid w:val="00565AB8"/>
    <w:rsid w:val="00567F29"/>
    <w:rsid w:val="00575AE8"/>
    <w:rsid w:val="0057778D"/>
    <w:rsid w:val="00577B17"/>
    <w:rsid w:val="005806CC"/>
    <w:rsid w:val="00581D4E"/>
    <w:rsid w:val="00581F91"/>
    <w:rsid w:val="0058550F"/>
    <w:rsid w:val="00586701"/>
    <w:rsid w:val="005870E3"/>
    <w:rsid w:val="005904B3"/>
    <w:rsid w:val="00592277"/>
    <w:rsid w:val="00594EED"/>
    <w:rsid w:val="0059735B"/>
    <w:rsid w:val="005A0004"/>
    <w:rsid w:val="005A53FC"/>
    <w:rsid w:val="005A62A4"/>
    <w:rsid w:val="005A6DFB"/>
    <w:rsid w:val="005B1415"/>
    <w:rsid w:val="005B1829"/>
    <w:rsid w:val="005B1B83"/>
    <w:rsid w:val="005B288E"/>
    <w:rsid w:val="005B38C7"/>
    <w:rsid w:val="005B448D"/>
    <w:rsid w:val="005C1C93"/>
    <w:rsid w:val="005C25AF"/>
    <w:rsid w:val="005C33F4"/>
    <w:rsid w:val="005D1E4B"/>
    <w:rsid w:val="005D4117"/>
    <w:rsid w:val="005D45EB"/>
    <w:rsid w:val="005D5CBD"/>
    <w:rsid w:val="005D6C1E"/>
    <w:rsid w:val="005E17DD"/>
    <w:rsid w:val="005E1BE5"/>
    <w:rsid w:val="005E28B5"/>
    <w:rsid w:val="005E2BAA"/>
    <w:rsid w:val="005E4693"/>
    <w:rsid w:val="005E55F7"/>
    <w:rsid w:val="005E5C9D"/>
    <w:rsid w:val="005F2DF9"/>
    <w:rsid w:val="005F4E9C"/>
    <w:rsid w:val="00601142"/>
    <w:rsid w:val="006016BB"/>
    <w:rsid w:val="00604C80"/>
    <w:rsid w:val="00610F32"/>
    <w:rsid w:val="006128F8"/>
    <w:rsid w:val="00613D0A"/>
    <w:rsid w:val="006158B1"/>
    <w:rsid w:val="00621088"/>
    <w:rsid w:val="00622C3A"/>
    <w:rsid w:val="00623C92"/>
    <w:rsid w:val="00625B5C"/>
    <w:rsid w:val="00625F00"/>
    <w:rsid w:val="00627077"/>
    <w:rsid w:val="00630F1D"/>
    <w:rsid w:val="00632B13"/>
    <w:rsid w:val="00634B71"/>
    <w:rsid w:val="00636DEB"/>
    <w:rsid w:val="00641FDA"/>
    <w:rsid w:val="006452B8"/>
    <w:rsid w:val="0064578A"/>
    <w:rsid w:val="00645F29"/>
    <w:rsid w:val="00646086"/>
    <w:rsid w:val="0064675A"/>
    <w:rsid w:val="006467B6"/>
    <w:rsid w:val="00646EE2"/>
    <w:rsid w:val="006606BB"/>
    <w:rsid w:val="00660E1F"/>
    <w:rsid w:val="00660F0D"/>
    <w:rsid w:val="006615DC"/>
    <w:rsid w:val="006616B4"/>
    <w:rsid w:val="00662334"/>
    <w:rsid w:val="006625AA"/>
    <w:rsid w:val="00663B27"/>
    <w:rsid w:val="00664836"/>
    <w:rsid w:val="00665EF3"/>
    <w:rsid w:val="00670549"/>
    <w:rsid w:val="00673463"/>
    <w:rsid w:val="0067496C"/>
    <w:rsid w:val="0067542B"/>
    <w:rsid w:val="0068322D"/>
    <w:rsid w:val="00683E6B"/>
    <w:rsid w:val="00690612"/>
    <w:rsid w:val="0069144A"/>
    <w:rsid w:val="0069320F"/>
    <w:rsid w:val="00693EC5"/>
    <w:rsid w:val="00695107"/>
    <w:rsid w:val="0069641B"/>
    <w:rsid w:val="00696E62"/>
    <w:rsid w:val="006A277A"/>
    <w:rsid w:val="006A330B"/>
    <w:rsid w:val="006A40D8"/>
    <w:rsid w:val="006A412B"/>
    <w:rsid w:val="006B04C4"/>
    <w:rsid w:val="006B0B0D"/>
    <w:rsid w:val="006B0D01"/>
    <w:rsid w:val="006B1D83"/>
    <w:rsid w:val="006B2047"/>
    <w:rsid w:val="006B255A"/>
    <w:rsid w:val="006B33D5"/>
    <w:rsid w:val="006B3527"/>
    <w:rsid w:val="006B5B7D"/>
    <w:rsid w:val="006B7265"/>
    <w:rsid w:val="006C21CC"/>
    <w:rsid w:val="006C4E9F"/>
    <w:rsid w:val="006C54D3"/>
    <w:rsid w:val="006C7079"/>
    <w:rsid w:val="006C7910"/>
    <w:rsid w:val="006D08BC"/>
    <w:rsid w:val="006D15F6"/>
    <w:rsid w:val="006D34DC"/>
    <w:rsid w:val="006D39C6"/>
    <w:rsid w:val="006D4083"/>
    <w:rsid w:val="006D5B06"/>
    <w:rsid w:val="006D6F8D"/>
    <w:rsid w:val="006D7AA2"/>
    <w:rsid w:val="006E0DEB"/>
    <w:rsid w:val="006E4341"/>
    <w:rsid w:val="006E4FAC"/>
    <w:rsid w:val="006F0E10"/>
    <w:rsid w:val="006F2257"/>
    <w:rsid w:val="006F40F3"/>
    <w:rsid w:val="006F4247"/>
    <w:rsid w:val="006F61A2"/>
    <w:rsid w:val="006F6FC6"/>
    <w:rsid w:val="006F736D"/>
    <w:rsid w:val="00701BC9"/>
    <w:rsid w:val="007074D9"/>
    <w:rsid w:val="0071447B"/>
    <w:rsid w:val="007144EE"/>
    <w:rsid w:val="00715DF1"/>
    <w:rsid w:val="00716162"/>
    <w:rsid w:val="007168A7"/>
    <w:rsid w:val="00720BBE"/>
    <w:rsid w:val="00720C20"/>
    <w:rsid w:val="00720E8B"/>
    <w:rsid w:val="00721CC2"/>
    <w:rsid w:val="00721D17"/>
    <w:rsid w:val="00723F40"/>
    <w:rsid w:val="00725817"/>
    <w:rsid w:val="007268B5"/>
    <w:rsid w:val="00730376"/>
    <w:rsid w:val="00732F30"/>
    <w:rsid w:val="0073361E"/>
    <w:rsid w:val="007354C1"/>
    <w:rsid w:val="00735D6F"/>
    <w:rsid w:val="00735EA9"/>
    <w:rsid w:val="0074478B"/>
    <w:rsid w:val="0074585D"/>
    <w:rsid w:val="00746B3A"/>
    <w:rsid w:val="0074711F"/>
    <w:rsid w:val="0074789D"/>
    <w:rsid w:val="00756741"/>
    <w:rsid w:val="007579F6"/>
    <w:rsid w:val="007607B2"/>
    <w:rsid w:val="007636A8"/>
    <w:rsid w:val="00765E11"/>
    <w:rsid w:val="00771939"/>
    <w:rsid w:val="00772208"/>
    <w:rsid w:val="0077394E"/>
    <w:rsid w:val="007750BF"/>
    <w:rsid w:val="007755E0"/>
    <w:rsid w:val="00776109"/>
    <w:rsid w:val="007762C9"/>
    <w:rsid w:val="00786D7C"/>
    <w:rsid w:val="00786EAC"/>
    <w:rsid w:val="007872A3"/>
    <w:rsid w:val="0078740D"/>
    <w:rsid w:val="007878AA"/>
    <w:rsid w:val="00790835"/>
    <w:rsid w:val="00793002"/>
    <w:rsid w:val="0079428D"/>
    <w:rsid w:val="007956CC"/>
    <w:rsid w:val="0079688D"/>
    <w:rsid w:val="0079711B"/>
    <w:rsid w:val="00797F9E"/>
    <w:rsid w:val="007A053F"/>
    <w:rsid w:val="007A15F1"/>
    <w:rsid w:val="007A2090"/>
    <w:rsid w:val="007A3145"/>
    <w:rsid w:val="007A3CFE"/>
    <w:rsid w:val="007A4337"/>
    <w:rsid w:val="007A4470"/>
    <w:rsid w:val="007A49B2"/>
    <w:rsid w:val="007B0833"/>
    <w:rsid w:val="007B165E"/>
    <w:rsid w:val="007B1C06"/>
    <w:rsid w:val="007B2DE0"/>
    <w:rsid w:val="007B3E9F"/>
    <w:rsid w:val="007C15FB"/>
    <w:rsid w:val="007C251D"/>
    <w:rsid w:val="007C3E5F"/>
    <w:rsid w:val="007C4943"/>
    <w:rsid w:val="007C6BF0"/>
    <w:rsid w:val="007C7484"/>
    <w:rsid w:val="007D2AA4"/>
    <w:rsid w:val="007D2EA2"/>
    <w:rsid w:val="007D33AF"/>
    <w:rsid w:val="007D59C1"/>
    <w:rsid w:val="007D5AD2"/>
    <w:rsid w:val="007D5AD4"/>
    <w:rsid w:val="007D6A91"/>
    <w:rsid w:val="007D711B"/>
    <w:rsid w:val="007D75F5"/>
    <w:rsid w:val="007D7CA6"/>
    <w:rsid w:val="007E184B"/>
    <w:rsid w:val="007E712D"/>
    <w:rsid w:val="007F2A20"/>
    <w:rsid w:val="007F3C5F"/>
    <w:rsid w:val="007F3E22"/>
    <w:rsid w:val="007F46A6"/>
    <w:rsid w:val="007F58B0"/>
    <w:rsid w:val="0080287C"/>
    <w:rsid w:val="00803364"/>
    <w:rsid w:val="00803532"/>
    <w:rsid w:val="0080416B"/>
    <w:rsid w:val="008052E2"/>
    <w:rsid w:val="00805A63"/>
    <w:rsid w:val="00807664"/>
    <w:rsid w:val="008100A4"/>
    <w:rsid w:val="00812D48"/>
    <w:rsid w:val="00813023"/>
    <w:rsid w:val="008138AD"/>
    <w:rsid w:val="00813FDB"/>
    <w:rsid w:val="00814675"/>
    <w:rsid w:val="00814CA3"/>
    <w:rsid w:val="00816594"/>
    <w:rsid w:val="008179CC"/>
    <w:rsid w:val="008209CC"/>
    <w:rsid w:val="00821BB3"/>
    <w:rsid w:val="008224EE"/>
    <w:rsid w:val="00824AFD"/>
    <w:rsid w:val="00830506"/>
    <w:rsid w:val="008310A2"/>
    <w:rsid w:val="00831651"/>
    <w:rsid w:val="00831FED"/>
    <w:rsid w:val="00834840"/>
    <w:rsid w:val="00835343"/>
    <w:rsid w:val="0083658B"/>
    <w:rsid w:val="0084145D"/>
    <w:rsid w:val="00843847"/>
    <w:rsid w:val="00844298"/>
    <w:rsid w:val="00847249"/>
    <w:rsid w:val="00847DD0"/>
    <w:rsid w:val="00852301"/>
    <w:rsid w:val="00853A92"/>
    <w:rsid w:val="00853CAC"/>
    <w:rsid w:val="008562CE"/>
    <w:rsid w:val="00860389"/>
    <w:rsid w:val="008605CD"/>
    <w:rsid w:val="00861378"/>
    <w:rsid w:val="00864280"/>
    <w:rsid w:val="00866D3E"/>
    <w:rsid w:val="008700C4"/>
    <w:rsid w:val="00870A08"/>
    <w:rsid w:val="008716C9"/>
    <w:rsid w:val="00871EDF"/>
    <w:rsid w:val="008735DB"/>
    <w:rsid w:val="00874ADE"/>
    <w:rsid w:val="00876798"/>
    <w:rsid w:val="00880066"/>
    <w:rsid w:val="00882BFA"/>
    <w:rsid w:val="00882F7E"/>
    <w:rsid w:val="00887CBB"/>
    <w:rsid w:val="00890E34"/>
    <w:rsid w:val="008916F0"/>
    <w:rsid w:val="0089388A"/>
    <w:rsid w:val="00894311"/>
    <w:rsid w:val="008A1423"/>
    <w:rsid w:val="008A25B6"/>
    <w:rsid w:val="008A37FB"/>
    <w:rsid w:val="008A6753"/>
    <w:rsid w:val="008A7978"/>
    <w:rsid w:val="008B1EAE"/>
    <w:rsid w:val="008B5D5A"/>
    <w:rsid w:val="008C094B"/>
    <w:rsid w:val="008C7B33"/>
    <w:rsid w:val="008D1284"/>
    <w:rsid w:val="008D162D"/>
    <w:rsid w:val="008D223B"/>
    <w:rsid w:val="008D23EA"/>
    <w:rsid w:val="008D2A45"/>
    <w:rsid w:val="008D319F"/>
    <w:rsid w:val="008D3E2F"/>
    <w:rsid w:val="008D4722"/>
    <w:rsid w:val="008D54B9"/>
    <w:rsid w:val="008D6B43"/>
    <w:rsid w:val="008E1A64"/>
    <w:rsid w:val="008E22A9"/>
    <w:rsid w:val="008E56A0"/>
    <w:rsid w:val="008E57CD"/>
    <w:rsid w:val="008F2C34"/>
    <w:rsid w:val="008F4FC3"/>
    <w:rsid w:val="008F57C8"/>
    <w:rsid w:val="008F58BE"/>
    <w:rsid w:val="008F63F8"/>
    <w:rsid w:val="008F6965"/>
    <w:rsid w:val="0090327D"/>
    <w:rsid w:val="00903FF4"/>
    <w:rsid w:val="00904EC3"/>
    <w:rsid w:val="009066F9"/>
    <w:rsid w:val="0090775A"/>
    <w:rsid w:val="00910192"/>
    <w:rsid w:val="00912468"/>
    <w:rsid w:val="00913400"/>
    <w:rsid w:val="00920B80"/>
    <w:rsid w:val="0092126D"/>
    <w:rsid w:val="0092465B"/>
    <w:rsid w:val="0092491F"/>
    <w:rsid w:val="0092531F"/>
    <w:rsid w:val="009253B0"/>
    <w:rsid w:val="00925572"/>
    <w:rsid w:val="00932761"/>
    <w:rsid w:val="009400A5"/>
    <w:rsid w:val="00940143"/>
    <w:rsid w:val="00942DC8"/>
    <w:rsid w:val="009447F4"/>
    <w:rsid w:val="009460E6"/>
    <w:rsid w:val="0094746C"/>
    <w:rsid w:val="00950E77"/>
    <w:rsid w:val="009525A2"/>
    <w:rsid w:val="00956557"/>
    <w:rsid w:val="00963C67"/>
    <w:rsid w:val="0096519B"/>
    <w:rsid w:val="00972F3F"/>
    <w:rsid w:val="0097327D"/>
    <w:rsid w:val="0097561B"/>
    <w:rsid w:val="00982F3F"/>
    <w:rsid w:val="0098413C"/>
    <w:rsid w:val="00985722"/>
    <w:rsid w:val="009908C5"/>
    <w:rsid w:val="00990E8A"/>
    <w:rsid w:val="00991DC5"/>
    <w:rsid w:val="00994B65"/>
    <w:rsid w:val="00995425"/>
    <w:rsid w:val="009A0435"/>
    <w:rsid w:val="009A1E62"/>
    <w:rsid w:val="009A2BA1"/>
    <w:rsid w:val="009A3852"/>
    <w:rsid w:val="009A7B1A"/>
    <w:rsid w:val="009A7B75"/>
    <w:rsid w:val="009B2BEE"/>
    <w:rsid w:val="009B3929"/>
    <w:rsid w:val="009B6E55"/>
    <w:rsid w:val="009B711C"/>
    <w:rsid w:val="009C0510"/>
    <w:rsid w:val="009C0A06"/>
    <w:rsid w:val="009C4602"/>
    <w:rsid w:val="009C61D9"/>
    <w:rsid w:val="009D1111"/>
    <w:rsid w:val="009D4B0A"/>
    <w:rsid w:val="009D4C04"/>
    <w:rsid w:val="009E139F"/>
    <w:rsid w:val="009E574D"/>
    <w:rsid w:val="009E7E85"/>
    <w:rsid w:val="009F1397"/>
    <w:rsid w:val="009F1C51"/>
    <w:rsid w:val="009F23CF"/>
    <w:rsid w:val="009F44ED"/>
    <w:rsid w:val="009F7981"/>
    <w:rsid w:val="009F7C9D"/>
    <w:rsid w:val="00A00A7E"/>
    <w:rsid w:val="00A04C4C"/>
    <w:rsid w:val="00A07BBD"/>
    <w:rsid w:val="00A11921"/>
    <w:rsid w:val="00A12BDE"/>
    <w:rsid w:val="00A14EDB"/>
    <w:rsid w:val="00A153E4"/>
    <w:rsid w:val="00A1570C"/>
    <w:rsid w:val="00A169D5"/>
    <w:rsid w:val="00A21905"/>
    <w:rsid w:val="00A22214"/>
    <w:rsid w:val="00A238CB"/>
    <w:rsid w:val="00A24463"/>
    <w:rsid w:val="00A30587"/>
    <w:rsid w:val="00A35DD6"/>
    <w:rsid w:val="00A4157F"/>
    <w:rsid w:val="00A422C4"/>
    <w:rsid w:val="00A4259A"/>
    <w:rsid w:val="00A43F17"/>
    <w:rsid w:val="00A50948"/>
    <w:rsid w:val="00A5263A"/>
    <w:rsid w:val="00A55FDA"/>
    <w:rsid w:val="00A57F42"/>
    <w:rsid w:val="00A60FB7"/>
    <w:rsid w:val="00A61B73"/>
    <w:rsid w:val="00A6241F"/>
    <w:rsid w:val="00A634FD"/>
    <w:rsid w:val="00A65063"/>
    <w:rsid w:val="00A6568E"/>
    <w:rsid w:val="00A66C43"/>
    <w:rsid w:val="00A67E2F"/>
    <w:rsid w:val="00A7009E"/>
    <w:rsid w:val="00A75EF4"/>
    <w:rsid w:val="00A76A39"/>
    <w:rsid w:val="00A84A8B"/>
    <w:rsid w:val="00A86610"/>
    <w:rsid w:val="00A86D33"/>
    <w:rsid w:val="00A90BE8"/>
    <w:rsid w:val="00A930D7"/>
    <w:rsid w:val="00A93525"/>
    <w:rsid w:val="00A93EEC"/>
    <w:rsid w:val="00A958FB"/>
    <w:rsid w:val="00A95A26"/>
    <w:rsid w:val="00A96041"/>
    <w:rsid w:val="00A966B6"/>
    <w:rsid w:val="00AA0A20"/>
    <w:rsid w:val="00AA0EEC"/>
    <w:rsid w:val="00AA1923"/>
    <w:rsid w:val="00AA3675"/>
    <w:rsid w:val="00AA4822"/>
    <w:rsid w:val="00AA502D"/>
    <w:rsid w:val="00AA52E3"/>
    <w:rsid w:val="00AA6429"/>
    <w:rsid w:val="00AA7C71"/>
    <w:rsid w:val="00AB24B7"/>
    <w:rsid w:val="00AB24BD"/>
    <w:rsid w:val="00AC5967"/>
    <w:rsid w:val="00AC5D40"/>
    <w:rsid w:val="00AC6B9A"/>
    <w:rsid w:val="00AC7EDC"/>
    <w:rsid w:val="00AD0603"/>
    <w:rsid w:val="00AD11A4"/>
    <w:rsid w:val="00AD1AFE"/>
    <w:rsid w:val="00AD1C94"/>
    <w:rsid w:val="00AD218F"/>
    <w:rsid w:val="00AD35C5"/>
    <w:rsid w:val="00AD51E2"/>
    <w:rsid w:val="00AE0DD1"/>
    <w:rsid w:val="00AE1B3E"/>
    <w:rsid w:val="00AE4CE5"/>
    <w:rsid w:val="00AE6F94"/>
    <w:rsid w:val="00AF079B"/>
    <w:rsid w:val="00AF4D65"/>
    <w:rsid w:val="00AF63C9"/>
    <w:rsid w:val="00AF680B"/>
    <w:rsid w:val="00AF7313"/>
    <w:rsid w:val="00B07937"/>
    <w:rsid w:val="00B07FEB"/>
    <w:rsid w:val="00B10F93"/>
    <w:rsid w:val="00B1242E"/>
    <w:rsid w:val="00B136D2"/>
    <w:rsid w:val="00B1384B"/>
    <w:rsid w:val="00B14319"/>
    <w:rsid w:val="00B14D7C"/>
    <w:rsid w:val="00B15397"/>
    <w:rsid w:val="00B159F4"/>
    <w:rsid w:val="00B17704"/>
    <w:rsid w:val="00B217A4"/>
    <w:rsid w:val="00B21C42"/>
    <w:rsid w:val="00B22FE2"/>
    <w:rsid w:val="00B233BA"/>
    <w:rsid w:val="00B23FCA"/>
    <w:rsid w:val="00B2476D"/>
    <w:rsid w:val="00B24845"/>
    <w:rsid w:val="00B24DBF"/>
    <w:rsid w:val="00B26AA0"/>
    <w:rsid w:val="00B306B5"/>
    <w:rsid w:val="00B30C93"/>
    <w:rsid w:val="00B32C41"/>
    <w:rsid w:val="00B32D5E"/>
    <w:rsid w:val="00B33F7E"/>
    <w:rsid w:val="00B34E9A"/>
    <w:rsid w:val="00B352D1"/>
    <w:rsid w:val="00B40DF7"/>
    <w:rsid w:val="00B4115E"/>
    <w:rsid w:val="00B426E1"/>
    <w:rsid w:val="00B42779"/>
    <w:rsid w:val="00B428EB"/>
    <w:rsid w:val="00B44A8E"/>
    <w:rsid w:val="00B47313"/>
    <w:rsid w:val="00B47969"/>
    <w:rsid w:val="00B50E54"/>
    <w:rsid w:val="00B518C8"/>
    <w:rsid w:val="00B5235B"/>
    <w:rsid w:val="00B5252F"/>
    <w:rsid w:val="00B53328"/>
    <w:rsid w:val="00B54E2A"/>
    <w:rsid w:val="00B610CD"/>
    <w:rsid w:val="00B615ED"/>
    <w:rsid w:val="00B61C97"/>
    <w:rsid w:val="00B63CA1"/>
    <w:rsid w:val="00B67696"/>
    <w:rsid w:val="00B7050B"/>
    <w:rsid w:val="00B720F3"/>
    <w:rsid w:val="00B731E4"/>
    <w:rsid w:val="00B74443"/>
    <w:rsid w:val="00B750FD"/>
    <w:rsid w:val="00B75710"/>
    <w:rsid w:val="00B75EDC"/>
    <w:rsid w:val="00B80F5E"/>
    <w:rsid w:val="00B812F8"/>
    <w:rsid w:val="00B8221C"/>
    <w:rsid w:val="00B832D0"/>
    <w:rsid w:val="00B83304"/>
    <w:rsid w:val="00B83795"/>
    <w:rsid w:val="00B838C1"/>
    <w:rsid w:val="00B83E5F"/>
    <w:rsid w:val="00B8439D"/>
    <w:rsid w:val="00B84BDD"/>
    <w:rsid w:val="00B85795"/>
    <w:rsid w:val="00B86F51"/>
    <w:rsid w:val="00B87436"/>
    <w:rsid w:val="00B91E48"/>
    <w:rsid w:val="00B92575"/>
    <w:rsid w:val="00B94C82"/>
    <w:rsid w:val="00B94F46"/>
    <w:rsid w:val="00B95F29"/>
    <w:rsid w:val="00B966E8"/>
    <w:rsid w:val="00B96AEE"/>
    <w:rsid w:val="00B96CA6"/>
    <w:rsid w:val="00BA27E9"/>
    <w:rsid w:val="00BA2851"/>
    <w:rsid w:val="00BA3A8A"/>
    <w:rsid w:val="00BA57AD"/>
    <w:rsid w:val="00BA5872"/>
    <w:rsid w:val="00BA5FAC"/>
    <w:rsid w:val="00BA6B81"/>
    <w:rsid w:val="00BB11DE"/>
    <w:rsid w:val="00BB2AF2"/>
    <w:rsid w:val="00BB2D70"/>
    <w:rsid w:val="00BB32AD"/>
    <w:rsid w:val="00BB4421"/>
    <w:rsid w:val="00BB4DFA"/>
    <w:rsid w:val="00BB4E53"/>
    <w:rsid w:val="00BB72EF"/>
    <w:rsid w:val="00BB7B8C"/>
    <w:rsid w:val="00BC0D4B"/>
    <w:rsid w:val="00BC139D"/>
    <w:rsid w:val="00BC2731"/>
    <w:rsid w:val="00BC33B3"/>
    <w:rsid w:val="00BC33F0"/>
    <w:rsid w:val="00BC3EE1"/>
    <w:rsid w:val="00BC593E"/>
    <w:rsid w:val="00BC5B6A"/>
    <w:rsid w:val="00BC629D"/>
    <w:rsid w:val="00BC6CC4"/>
    <w:rsid w:val="00BD0C17"/>
    <w:rsid w:val="00BD150B"/>
    <w:rsid w:val="00BE040B"/>
    <w:rsid w:val="00BE0FDF"/>
    <w:rsid w:val="00BE1A66"/>
    <w:rsid w:val="00BE2BFF"/>
    <w:rsid w:val="00BE4222"/>
    <w:rsid w:val="00BE5F2A"/>
    <w:rsid w:val="00BF0DD2"/>
    <w:rsid w:val="00BF1103"/>
    <w:rsid w:val="00BF23DE"/>
    <w:rsid w:val="00BF473A"/>
    <w:rsid w:val="00BF4C1F"/>
    <w:rsid w:val="00BF4CE7"/>
    <w:rsid w:val="00BF771A"/>
    <w:rsid w:val="00BF7EFD"/>
    <w:rsid w:val="00C004E8"/>
    <w:rsid w:val="00C00BE4"/>
    <w:rsid w:val="00C05ECB"/>
    <w:rsid w:val="00C07ED0"/>
    <w:rsid w:val="00C10705"/>
    <w:rsid w:val="00C12006"/>
    <w:rsid w:val="00C14DD8"/>
    <w:rsid w:val="00C15F7E"/>
    <w:rsid w:val="00C163BC"/>
    <w:rsid w:val="00C17C79"/>
    <w:rsid w:val="00C17CA8"/>
    <w:rsid w:val="00C21494"/>
    <w:rsid w:val="00C309D7"/>
    <w:rsid w:val="00C31838"/>
    <w:rsid w:val="00C320E0"/>
    <w:rsid w:val="00C325F3"/>
    <w:rsid w:val="00C326CA"/>
    <w:rsid w:val="00C379B3"/>
    <w:rsid w:val="00C4059D"/>
    <w:rsid w:val="00C40F87"/>
    <w:rsid w:val="00C416EC"/>
    <w:rsid w:val="00C43E19"/>
    <w:rsid w:val="00C51666"/>
    <w:rsid w:val="00C52DC6"/>
    <w:rsid w:val="00C54213"/>
    <w:rsid w:val="00C548F0"/>
    <w:rsid w:val="00C563CF"/>
    <w:rsid w:val="00C56A59"/>
    <w:rsid w:val="00C61A9B"/>
    <w:rsid w:val="00C62DB5"/>
    <w:rsid w:val="00C65888"/>
    <w:rsid w:val="00C6684C"/>
    <w:rsid w:val="00C67386"/>
    <w:rsid w:val="00C71A8D"/>
    <w:rsid w:val="00C72B13"/>
    <w:rsid w:val="00C72C6D"/>
    <w:rsid w:val="00C750E0"/>
    <w:rsid w:val="00C75558"/>
    <w:rsid w:val="00C76722"/>
    <w:rsid w:val="00C827FF"/>
    <w:rsid w:val="00C8372F"/>
    <w:rsid w:val="00C845CC"/>
    <w:rsid w:val="00C845F7"/>
    <w:rsid w:val="00C872EA"/>
    <w:rsid w:val="00C878EA"/>
    <w:rsid w:val="00C943EC"/>
    <w:rsid w:val="00C95E59"/>
    <w:rsid w:val="00C96226"/>
    <w:rsid w:val="00C97D57"/>
    <w:rsid w:val="00CA3679"/>
    <w:rsid w:val="00CA5095"/>
    <w:rsid w:val="00CB130D"/>
    <w:rsid w:val="00CB140E"/>
    <w:rsid w:val="00CB18C4"/>
    <w:rsid w:val="00CB546F"/>
    <w:rsid w:val="00CB6061"/>
    <w:rsid w:val="00CB780A"/>
    <w:rsid w:val="00CC32B7"/>
    <w:rsid w:val="00CC5BFB"/>
    <w:rsid w:val="00CD01E6"/>
    <w:rsid w:val="00CD476C"/>
    <w:rsid w:val="00CD54EE"/>
    <w:rsid w:val="00CE0874"/>
    <w:rsid w:val="00CE0AD9"/>
    <w:rsid w:val="00CE2599"/>
    <w:rsid w:val="00CE2E6E"/>
    <w:rsid w:val="00CE63B6"/>
    <w:rsid w:val="00CE72CE"/>
    <w:rsid w:val="00CF4291"/>
    <w:rsid w:val="00CF45BA"/>
    <w:rsid w:val="00CF7467"/>
    <w:rsid w:val="00CF7CD3"/>
    <w:rsid w:val="00D02BE2"/>
    <w:rsid w:val="00D1185D"/>
    <w:rsid w:val="00D14422"/>
    <w:rsid w:val="00D209A4"/>
    <w:rsid w:val="00D20E34"/>
    <w:rsid w:val="00D224EF"/>
    <w:rsid w:val="00D23798"/>
    <w:rsid w:val="00D23AD8"/>
    <w:rsid w:val="00D2677F"/>
    <w:rsid w:val="00D3171F"/>
    <w:rsid w:val="00D31D54"/>
    <w:rsid w:val="00D350E4"/>
    <w:rsid w:val="00D355A6"/>
    <w:rsid w:val="00D36A73"/>
    <w:rsid w:val="00D3721D"/>
    <w:rsid w:val="00D37264"/>
    <w:rsid w:val="00D40336"/>
    <w:rsid w:val="00D41233"/>
    <w:rsid w:val="00D43B7A"/>
    <w:rsid w:val="00D44100"/>
    <w:rsid w:val="00D456E5"/>
    <w:rsid w:val="00D533BA"/>
    <w:rsid w:val="00D54B13"/>
    <w:rsid w:val="00D55F58"/>
    <w:rsid w:val="00D57D1D"/>
    <w:rsid w:val="00D6057C"/>
    <w:rsid w:val="00D6131E"/>
    <w:rsid w:val="00D724CB"/>
    <w:rsid w:val="00D725C1"/>
    <w:rsid w:val="00D73557"/>
    <w:rsid w:val="00D74B36"/>
    <w:rsid w:val="00D776D5"/>
    <w:rsid w:val="00D77CE4"/>
    <w:rsid w:val="00D811B9"/>
    <w:rsid w:val="00D815B0"/>
    <w:rsid w:val="00D815DF"/>
    <w:rsid w:val="00D82683"/>
    <w:rsid w:val="00D871C0"/>
    <w:rsid w:val="00D872AD"/>
    <w:rsid w:val="00D91C05"/>
    <w:rsid w:val="00D92578"/>
    <w:rsid w:val="00D92B5F"/>
    <w:rsid w:val="00D93AA2"/>
    <w:rsid w:val="00D94332"/>
    <w:rsid w:val="00D94F7A"/>
    <w:rsid w:val="00D95055"/>
    <w:rsid w:val="00D95B92"/>
    <w:rsid w:val="00D9688A"/>
    <w:rsid w:val="00D97FD9"/>
    <w:rsid w:val="00DA0B65"/>
    <w:rsid w:val="00DA1B4E"/>
    <w:rsid w:val="00DA20B3"/>
    <w:rsid w:val="00DA393D"/>
    <w:rsid w:val="00DA420B"/>
    <w:rsid w:val="00DA535A"/>
    <w:rsid w:val="00DA549E"/>
    <w:rsid w:val="00DB0591"/>
    <w:rsid w:val="00DB3F7F"/>
    <w:rsid w:val="00DC0CB7"/>
    <w:rsid w:val="00DC30A1"/>
    <w:rsid w:val="00DC4474"/>
    <w:rsid w:val="00DD0638"/>
    <w:rsid w:val="00DD0A50"/>
    <w:rsid w:val="00DD2777"/>
    <w:rsid w:val="00DD2BEE"/>
    <w:rsid w:val="00DD420D"/>
    <w:rsid w:val="00DD5D2A"/>
    <w:rsid w:val="00DD61B6"/>
    <w:rsid w:val="00DD7DC1"/>
    <w:rsid w:val="00DE0BAB"/>
    <w:rsid w:val="00DE36E4"/>
    <w:rsid w:val="00DE710C"/>
    <w:rsid w:val="00DE7A4F"/>
    <w:rsid w:val="00DE7F8E"/>
    <w:rsid w:val="00DF07DE"/>
    <w:rsid w:val="00DF2457"/>
    <w:rsid w:val="00DF2899"/>
    <w:rsid w:val="00DF2AB5"/>
    <w:rsid w:val="00E000D3"/>
    <w:rsid w:val="00E0024E"/>
    <w:rsid w:val="00E0038A"/>
    <w:rsid w:val="00E01A5E"/>
    <w:rsid w:val="00E06C65"/>
    <w:rsid w:val="00E07275"/>
    <w:rsid w:val="00E10FBA"/>
    <w:rsid w:val="00E12B1C"/>
    <w:rsid w:val="00E1498B"/>
    <w:rsid w:val="00E173DB"/>
    <w:rsid w:val="00E20732"/>
    <w:rsid w:val="00E21094"/>
    <w:rsid w:val="00E22F41"/>
    <w:rsid w:val="00E25096"/>
    <w:rsid w:val="00E278F2"/>
    <w:rsid w:val="00E30A0A"/>
    <w:rsid w:val="00E326A1"/>
    <w:rsid w:val="00E32F46"/>
    <w:rsid w:val="00E41E14"/>
    <w:rsid w:val="00E422C8"/>
    <w:rsid w:val="00E424BC"/>
    <w:rsid w:val="00E44072"/>
    <w:rsid w:val="00E46085"/>
    <w:rsid w:val="00E51DC0"/>
    <w:rsid w:val="00E5206B"/>
    <w:rsid w:val="00E53558"/>
    <w:rsid w:val="00E5586F"/>
    <w:rsid w:val="00E558AE"/>
    <w:rsid w:val="00E55FF4"/>
    <w:rsid w:val="00E56FBE"/>
    <w:rsid w:val="00E57D81"/>
    <w:rsid w:val="00E60004"/>
    <w:rsid w:val="00E60B09"/>
    <w:rsid w:val="00E629EE"/>
    <w:rsid w:val="00E63466"/>
    <w:rsid w:val="00E64B38"/>
    <w:rsid w:val="00E66303"/>
    <w:rsid w:val="00E70EA8"/>
    <w:rsid w:val="00E71290"/>
    <w:rsid w:val="00E7235A"/>
    <w:rsid w:val="00E72661"/>
    <w:rsid w:val="00E748ED"/>
    <w:rsid w:val="00E74C56"/>
    <w:rsid w:val="00E75077"/>
    <w:rsid w:val="00E76463"/>
    <w:rsid w:val="00E768BC"/>
    <w:rsid w:val="00E8069F"/>
    <w:rsid w:val="00E817F1"/>
    <w:rsid w:val="00E8310C"/>
    <w:rsid w:val="00E864C0"/>
    <w:rsid w:val="00E879EE"/>
    <w:rsid w:val="00E87AF7"/>
    <w:rsid w:val="00E87B6F"/>
    <w:rsid w:val="00E9016A"/>
    <w:rsid w:val="00E961D1"/>
    <w:rsid w:val="00EA3996"/>
    <w:rsid w:val="00EA5BE5"/>
    <w:rsid w:val="00EA6FB0"/>
    <w:rsid w:val="00EB00DC"/>
    <w:rsid w:val="00EB2951"/>
    <w:rsid w:val="00EB464B"/>
    <w:rsid w:val="00EB521E"/>
    <w:rsid w:val="00EB5EA6"/>
    <w:rsid w:val="00EB74D5"/>
    <w:rsid w:val="00EC023C"/>
    <w:rsid w:val="00EC177C"/>
    <w:rsid w:val="00EC330E"/>
    <w:rsid w:val="00EC50BE"/>
    <w:rsid w:val="00EC7D8B"/>
    <w:rsid w:val="00ED013F"/>
    <w:rsid w:val="00ED1656"/>
    <w:rsid w:val="00ED17DA"/>
    <w:rsid w:val="00ED2D44"/>
    <w:rsid w:val="00EE0203"/>
    <w:rsid w:val="00EE30E3"/>
    <w:rsid w:val="00EE5247"/>
    <w:rsid w:val="00EE788C"/>
    <w:rsid w:val="00EF1997"/>
    <w:rsid w:val="00EF3C40"/>
    <w:rsid w:val="00EF3CD3"/>
    <w:rsid w:val="00EF462E"/>
    <w:rsid w:val="00EF4FD5"/>
    <w:rsid w:val="00EF5BEE"/>
    <w:rsid w:val="00EF6660"/>
    <w:rsid w:val="00F01104"/>
    <w:rsid w:val="00F01D76"/>
    <w:rsid w:val="00F02F77"/>
    <w:rsid w:val="00F03221"/>
    <w:rsid w:val="00F07DAD"/>
    <w:rsid w:val="00F10018"/>
    <w:rsid w:val="00F11205"/>
    <w:rsid w:val="00F115BD"/>
    <w:rsid w:val="00F1430D"/>
    <w:rsid w:val="00F2276D"/>
    <w:rsid w:val="00F26A09"/>
    <w:rsid w:val="00F26B0E"/>
    <w:rsid w:val="00F26E8D"/>
    <w:rsid w:val="00F27CB8"/>
    <w:rsid w:val="00F30717"/>
    <w:rsid w:val="00F31F33"/>
    <w:rsid w:val="00F34B0F"/>
    <w:rsid w:val="00F374AC"/>
    <w:rsid w:val="00F507C5"/>
    <w:rsid w:val="00F546A0"/>
    <w:rsid w:val="00F55828"/>
    <w:rsid w:val="00F57B68"/>
    <w:rsid w:val="00F60988"/>
    <w:rsid w:val="00F60C7B"/>
    <w:rsid w:val="00F62122"/>
    <w:rsid w:val="00F63F8B"/>
    <w:rsid w:val="00F64FC7"/>
    <w:rsid w:val="00F65D4E"/>
    <w:rsid w:val="00F66E84"/>
    <w:rsid w:val="00F672D3"/>
    <w:rsid w:val="00F6756E"/>
    <w:rsid w:val="00F7161B"/>
    <w:rsid w:val="00F72CCE"/>
    <w:rsid w:val="00F72E62"/>
    <w:rsid w:val="00F73B7B"/>
    <w:rsid w:val="00F749E6"/>
    <w:rsid w:val="00F76767"/>
    <w:rsid w:val="00F77448"/>
    <w:rsid w:val="00F826D6"/>
    <w:rsid w:val="00F83638"/>
    <w:rsid w:val="00F83CB9"/>
    <w:rsid w:val="00F8730B"/>
    <w:rsid w:val="00F90B30"/>
    <w:rsid w:val="00F91456"/>
    <w:rsid w:val="00F923E1"/>
    <w:rsid w:val="00F93619"/>
    <w:rsid w:val="00F94808"/>
    <w:rsid w:val="00F95931"/>
    <w:rsid w:val="00F96416"/>
    <w:rsid w:val="00FA0544"/>
    <w:rsid w:val="00FA06D5"/>
    <w:rsid w:val="00FA17FB"/>
    <w:rsid w:val="00FA4598"/>
    <w:rsid w:val="00FA47E7"/>
    <w:rsid w:val="00FA487F"/>
    <w:rsid w:val="00FB43A6"/>
    <w:rsid w:val="00FB7677"/>
    <w:rsid w:val="00FC089F"/>
    <w:rsid w:val="00FC57D3"/>
    <w:rsid w:val="00FC5839"/>
    <w:rsid w:val="00FC5A3D"/>
    <w:rsid w:val="00FC5E2B"/>
    <w:rsid w:val="00FC756A"/>
    <w:rsid w:val="00FD0259"/>
    <w:rsid w:val="00FD0E56"/>
    <w:rsid w:val="00FD4C9C"/>
    <w:rsid w:val="00FD711B"/>
    <w:rsid w:val="00FD71EE"/>
    <w:rsid w:val="00FD7553"/>
    <w:rsid w:val="00FE2B9B"/>
    <w:rsid w:val="00FE4CC8"/>
    <w:rsid w:val="00FE6DEB"/>
    <w:rsid w:val="00FF4D3F"/>
    <w:rsid w:val="00FF5216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B5B7D"/>
  <w15:docId w15:val="{340CD2D4-599D-4786-B2F3-C8FCA3F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5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5D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35C5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47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locked/>
    <w:rsid w:val="00A75E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20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0BE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90BE8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uiPriority w:val="99"/>
    <w:rsid w:val="00AD35C5"/>
    <w:rPr>
      <w:color w:val="800000"/>
      <w:u w:val="single"/>
    </w:rPr>
  </w:style>
  <w:style w:type="paragraph" w:styleId="a4">
    <w:name w:val="footer"/>
    <w:basedOn w:val="a"/>
    <w:link w:val="a5"/>
    <w:uiPriority w:val="99"/>
    <w:rsid w:val="00AD35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90BE8"/>
    <w:rPr>
      <w:sz w:val="24"/>
      <w:szCs w:val="24"/>
    </w:rPr>
  </w:style>
  <w:style w:type="character" w:styleId="a6">
    <w:name w:val="page number"/>
    <w:basedOn w:val="a0"/>
    <w:uiPriority w:val="99"/>
    <w:rsid w:val="00AD35C5"/>
  </w:style>
  <w:style w:type="paragraph" w:styleId="a7">
    <w:name w:val="List Paragraph"/>
    <w:basedOn w:val="a"/>
    <w:uiPriority w:val="34"/>
    <w:qFormat/>
    <w:rsid w:val="00AF680B"/>
    <w:pPr>
      <w:ind w:left="720"/>
    </w:pPr>
  </w:style>
  <w:style w:type="paragraph" w:styleId="a8">
    <w:name w:val="Balloon Text"/>
    <w:basedOn w:val="a"/>
    <w:link w:val="a9"/>
    <w:uiPriority w:val="99"/>
    <w:semiHidden/>
    <w:rsid w:val="00231B8B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A90BE8"/>
    <w:rPr>
      <w:sz w:val="2"/>
      <w:szCs w:val="2"/>
    </w:rPr>
  </w:style>
  <w:style w:type="paragraph" w:styleId="aa">
    <w:name w:val="No Spacing"/>
    <w:uiPriority w:val="99"/>
    <w:qFormat/>
    <w:rsid w:val="00480164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Текст Знак"/>
    <w:link w:val="ac"/>
    <w:uiPriority w:val="99"/>
    <w:locked/>
    <w:rsid w:val="00480164"/>
    <w:rPr>
      <w:color w:val="000000"/>
    </w:rPr>
  </w:style>
  <w:style w:type="paragraph" w:styleId="ac">
    <w:name w:val="Plain Text"/>
    <w:basedOn w:val="a"/>
    <w:link w:val="ab"/>
    <w:uiPriority w:val="99"/>
    <w:rsid w:val="00480164"/>
    <w:pPr>
      <w:autoSpaceDE w:val="0"/>
      <w:autoSpaceDN w:val="0"/>
      <w:adjustRightInd w:val="0"/>
      <w:spacing w:line="288" w:lineRule="auto"/>
      <w:ind w:firstLine="454"/>
      <w:jc w:val="both"/>
    </w:pPr>
    <w:rPr>
      <w:color w:val="000000"/>
      <w:sz w:val="20"/>
      <w:szCs w:val="20"/>
    </w:rPr>
  </w:style>
  <w:style w:type="character" w:customStyle="1" w:styleId="PlainTextChar1">
    <w:name w:val="Plain Text Char1"/>
    <w:uiPriority w:val="99"/>
    <w:semiHidden/>
    <w:locked/>
    <w:rsid w:val="00A90BE8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E2073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5A6DFB"/>
    <w:pPr>
      <w:spacing w:line="480" w:lineRule="auto"/>
    </w:pPr>
  </w:style>
  <w:style w:type="character" w:customStyle="1" w:styleId="af">
    <w:name w:val="Основной текст Знак"/>
    <w:link w:val="ae"/>
    <w:uiPriority w:val="99"/>
    <w:semiHidden/>
    <w:locked/>
    <w:rsid w:val="00A90BE8"/>
    <w:rPr>
      <w:sz w:val="24"/>
      <w:szCs w:val="24"/>
    </w:rPr>
  </w:style>
  <w:style w:type="paragraph" w:styleId="21">
    <w:name w:val="Body Text 2"/>
    <w:basedOn w:val="a"/>
    <w:link w:val="22"/>
    <w:uiPriority w:val="99"/>
    <w:rsid w:val="00E278F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90BE8"/>
    <w:rPr>
      <w:sz w:val="24"/>
      <w:szCs w:val="24"/>
    </w:rPr>
  </w:style>
  <w:style w:type="character" w:customStyle="1" w:styleId="stoim">
    <w:name w:val="stoim"/>
    <w:uiPriority w:val="99"/>
    <w:rsid w:val="00AC5D40"/>
    <w:rPr>
      <w:bdr w:val="none" w:sz="0" w:space="0" w:color="auto" w:frame="1"/>
    </w:rPr>
  </w:style>
  <w:style w:type="character" w:customStyle="1" w:styleId="apple-converted-space">
    <w:name w:val="apple-converted-space"/>
    <w:basedOn w:val="a0"/>
    <w:uiPriority w:val="99"/>
    <w:rsid w:val="002864FC"/>
  </w:style>
  <w:style w:type="paragraph" w:customStyle="1" w:styleId="11">
    <w:name w:val="Абзац списка1"/>
    <w:basedOn w:val="a"/>
    <w:uiPriority w:val="99"/>
    <w:qFormat/>
    <w:rsid w:val="002864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CD54EE"/>
    <w:pPr>
      <w:suppressAutoHyphens/>
      <w:spacing w:before="280" w:after="280"/>
    </w:pPr>
    <w:rPr>
      <w:kern w:val="1"/>
      <w:lang w:eastAsia="hi-IN" w:bidi="hi-IN"/>
    </w:rPr>
  </w:style>
  <w:style w:type="paragraph" w:customStyle="1" w:styleId="af0">
    <w:name w:val="Стиль"/>
    <w:uiPriority w:val="99"/>
    <w:rsid w:val="00CD54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0">
    <w:name w:val="11"/>
    <w:basedOn w:val="a"/>
    <w:link w:val="111"/>
    <w:uiPriority w:val="99"/>
    <w:rsid w:val="00162E68"/>
    <w:pPr>
      <w:jc w:val="both"/>
    </w:pPr>
    <w:rPr>
      <w:b/>
      <w:bCs/>
    </w:rPr>
  </w:style>
  <w:style w:type="character" w:customStyle="1" w:styleId="111">
    <w:name w:val="11 Знак"/>
    <w:link w:val="110"/>
    <w:uiPriority w:val="99"/>
    <w:locked/>
    <w:rsid w:val="00162E68"/>
    <w:rPr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1D39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D3929"/>
    <w:rPr>
      <w:sz w:val="16"/>
      <w:szCs w:val="16"/>
    </w:rPr>
  </w:style>
  <w:style w:type="table" w:styleId="af1">
    <w:name w:val="Table Grid"/>
    <w:basedOn w:val="a1"/>
    <w:uiPriority w:val="99"/>
    <w:rsid w:val="00075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uiPriority w:val="22"/>
    <w:qFormat/>
    <w:rsid w:val="00D95055"/>
    <w:rPr>
      <w:b/>
      <w:bCs/>
    </w:rPr>
  </w:style>
  <w:style w:type="character" w:styleId="af3">
    <w:name w:val="FollowedHyperlink"/>
    <w:uiPriority w:val="99"/>
    <w:semiHidden/>
    <w:rsid w:val="00F07DAD"/>
    <w:rPr>
      <w:color w:val="800080"/>
      <w:u w:val="single"/>
    </w:rPr>
  </w:style>
  <w:style w:type="paragraph" w:styleId="af4">
    <w:name w:val="Body Text Indent"/>
    <w:basedOn w:val="a"/>
    <w:link w:val="af5"/>
    <w:uiPriority w:val="99"/>
    <w:rsid w:val="00147F3D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696F9F"/>
    <w:rPr>
      <w:sz w:val="24"/>
      <w:szCs w:val="24"/>
    </w:rPr>
  </w:style>
  <w:style w:type="character" w:customStyle="1" w:styleId="FontStyle56">
    <w:name w:val="Font Style56"/>
    <w:uiPriority w:val="99"/>
    <w:rsid w:val="0036202B"/>
    <w:rPr>
      <w:rFonts w:ascii="Cambria" w:hAnsi="Cambria" w:cs="Cambria"/>
      <w:i/>
      <w:iCs/>
      <w:sz w:val="22"/>
      <w:szCs w:val="22"/>
    </w:rPr>
  </w:style>
  <w:style w:type="character" w:customStyle="1" w:styleId="FontStyle60">
    <w:name w:val="Font Style60"/>
    <w:uiPriority w:val="99"/>
    <w:rsid w:val="0036202B"/>
    <w:rPr>
      <w:rFonts w:ascii="Microsoft Sans Serif" w:hAnsi="Microsoft Sans Serif" w:cs="Microsoft Sans Serif"/>
      <w:b/>
      <w:bCs/>
      <w:i/>
      <w:iCs/>
      <w:spacing w:val="30"/>
      <w:sz w:val="34"/>
      <w:szCs w:val="34"/>
    </w:rPr>
  </w:style>
  <w:style w:type="paragraph" w:customStyle="1" w:styleId="210">
    <w:name w:val="Основной текст с отступом 21"/>
    <w:basedOn w:val="a"/>
    <w:uiPriority w:val="99"/>
    <w:rsid w:val="00271052"/>
    <w:pPr>
      <w:suppressAutoHyphens/>
      <w:spacing w:line="360" w:lineRule="auto"/>
      <w:ind w:firstLine="709"/>
      <w:jc w:val="center"/>
    </w:pPr>
    <w:rPr>
      <w:b/>
      <w:bCs/>
      <w:i/>
      <w:iCs/>
      <w:sz w:val="28"/>
      <w:szCs w:val="28"/>
      <w:lang w:eastAsia="ar-SA"/>
    </w:rPr>
  </w:style>
  <w:style w:type="character" w:customStyle="1" w:styleId="23">
    <w:name w:val="Основной текст (2) + Полужирный"/>
    <w:uiPriority w:val="99"/>
    <w:rsid w:val="00C5166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5A62A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5A62A4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75E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8">
    <w:name w:val="Emphasis"/>
    <w:basedOn w:val="a0"/>
    <w:uiPriority w:val="20"/>
    <w:qFormat/>
    <w:locked/>
    <w:rsid w:val="00B5235B"/>
    <w:rPr>
      <w:i/>
      <w:iCs/>
    </w:rPr>
  </w:style>
  <w:style w:type="character" w:customStyle="1" w:styleId="50">
    <w:name w:val="Заголовок 5 Знак"/>
    <w:basedOn w:val="a0"/>
    <w:link w:val="5"/>
    <w:semiHidden/>
    <w:rsid w:val="005220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00">
    <w:name w:val="A0"/>
    <w:uiPriority w:val="99"/>
    <w:rsid w:val="00120C62"/>
    <w:rPr>
      <w:rFonts w:ascii="MagistralC" w:hAnsi="MagistralC" w:cs="MagistralC" w:hint="default"/>
      <w:b/>
      <w:bCs/>
      <w:color w:val="000000"/>
    </w:rPr>
  </w:style>
  <w:style w:type="paragraph" w:customStyle="1" w:styleId="m6209966070886586314s3mailrucssattributepostfix">
    <w:name w:val="m_6209966070886586314s3_mailru_css_attribute_postfix"/>
    <w:basedOn w:val="a"/>
    <w:rsid w:val="00A958FB"/>
    <w:pPr>
      <w:spacing w:before="100" w:beforeAutospacing="1" w:after="100" w:afterAutospacing="1"/>
    </w:pPr>
  </w:style>
  <w:style w:type="paragraph" w:customStyle="1" w:styleId="m6209966070886586314s6mailrucssattributepostfix">
    <w:name w:val="m_6209966070886586314s6_mailru_css_attribute_postfix"/>
    <w:basedOn w:val="a"/>
    <w:rsid w:val="00A958FB"/>
    <w:pPr>
      <w:spacing w:before="100" w:beforeAutospacing="1" w:after="100" w:afterAutospacing="1"/>
    </w:pPr>
  </w:style>
  <w:style w:type="character" w:customStyle="1" w:styleId="m6209966070886586314bumpedfont15mailrucssattributepostfix">
    <w:name w:val="m_6209966070886586314bumpedfont15_mailru_css_attribute_postfix"/>
    <w:basedOn w:val="a0"/>
    <w:rsid w:val="00A958FB"/>
  </w:style>
  <w:style w:type="paragraph" w:customStyle="1" w:styleId="msonormalmailrucssattributepostfix">
    <w:name w:val="msonormal_mailru_css_attribute_postfix"/>
    <w:basedOn w:val="a"/>
    <w:rsid w:val="0040289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7447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074">
          <w:blockQuote w:val="1"/>
          <w:marLeft w:val="528"/>
          <w:marRight w:val="528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93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9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6918">
                              <w:marLeft w:val="546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6958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9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6957">
                              <w:marLeft w:val="546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691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9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96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6928">
                              <w:marLeft w:val="546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6912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stepanovaua@mail.ru" TargetMode="External"/><Relationship Id="rId26" Type="http://schemas.openxmlformats.org/officeDocument/2006/relationships/hyperlink" Target="http://scholar.google.ru/citations?user=OmBK6goAAAAJ&amp;hl=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fanovmg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v-vishnevskii@mail.ru" TargetMode="External"/><Relationship Id="rId25" Type="http://schemas.openxmlformats.org/officeDocument/2006/relationships/hyperlink" Target="http://scholar.google.ru/citations?user=OmBK6goAAAAJ&amp;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-vishnevskii@mail.ru" TargetMode="External"/><Relationship Id="rId20" Type="http://schemas.openxmlformats.org/officeDocument/2006/relationships/hyperlink" Target="mailto:stepanovaua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&#1086;&#1073;&#1097;&#1077;&#1089;&#1090;&#1074;&#1086;-&#1093;&#1080;&#1088;&#1091;&#1088;&#1075;&#1086;&#1074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patoassociation.ru/" TargetMode="External"/><Relationship Id="rId23" Type="http://schemas.openxmlformats.org/officeDocument/2006/relationships/hyperlink" Target="http://www.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mailto:dnpanchenkov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epatoassociation.ru/" TargetMode="External"/><Relationship Id="rId22" Type="http://schemas.openxmlformats.org/officeDocument/2006/relationships/hyperlink" Target="http://www.hepatoassociation.ru/" TargetMode="External"/><Relationship Id="rId27" Type="http://schemas.openxmlformats.org/officeDocument/2006/relationships/hyperlink" Target="http://scholar.google.ru/citations?user=OmBK6goAAAAJ&amp;hl=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35CF-96AE-4283-AB39-70EBD209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17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/>
  <LinksUpToDate>false</LinksUpToDate>
  <CharactersWithSpaces>24252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XP GAME 2008</dc:creator>
  <cp:lastModifiedBy>Степанова Юлия Александровна</cp:lastModifiedBy>
  <cp:revision>96</cp:revision>
  <cp:lastPrinted>2019-03-25T11:21:00Z</cp:lastPrinted>
  <dcterms:created xsi:type="dcterms:W3CDTF">2019-03-21T09:06:00Z</dcterms:created>
  <dcterms:modified xsi:type="dcterms:W3CDTF">2019-03-26T15:58:00Z</dcterms:modified>
</cp:coreProperties>
</file>